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365714859"/>
        <w:docPartObj>
          <w:docPartGallery w:val="Cover Pages"/>
          <w:docPartUnique/>
        </w:docPartObj>
      </w:sdtPr>
      <w:sdtEndPr>
        <w:rPr>
          <w:color w:val="auto"/>
        </w:rPr>
      </w:sdtEndPr>
      <w:sdtContent>
        <w:bookmarkStart w:id="0" w:name="_Hlk215086273" w:displacedByCustomXml="prev"/>
        <w:bookmarkEnd w:id="0" w:displacedByCustomXml="prev"/>
        <w:p w14:paraId="24EEC311" w14:textId="5BE55701" w:rsidR="0095174A" w:rsidRPr="00A44EB1" w:rsidRDefault="00A44EB1" w:rsidP="00A44EB1">
          <w:pPr>
            <w:pStyle w:val="Sinespaciado"/>
            <w:spacing w:before="1540" w:after="240"/>
            <w:rPr>
              <w:color w:val="4472C4" w:themeColor="accent1"/>
            </w:rPr>
          </w:pPr>
          <w:r w:rsidRPr="00571847">
            <w:rPr>
              <w:noProof/>
            </w:rPr>
            <w:drawing>
              <wp:anchor distT="0" distB="0" distL="114300" distR="114300" simplePos="0" relativeHeight="251673600" behindDoc="0" locked="0" layoutInCell="1" allowOverlap="1" wp14:anchorId="6E1AEC57" wp14:editId="471A48D7">
                <wp:simplePos x="0" y="0"/>
                <wp:positionH relativeFrom="column">
                  <wp:posOffset>-535940</wp:posOffset>
                </wp:positionH>
                <wp:positionV relativeFrom="page">
                  <wp:posOffset>-31378</wp:posOffset>
                </wp:positionV>
                <wp:extent cx="7665720" cy="10770235"/>
                <wp:effectExtent l="0" t="0" r="0" b="0"/>
                <wp:wrapThrough wrapText="bothSides">
                  <wp:wrapPolygon edited="0">
                    <wp:start x="0" y="0"/>
                    <wp:lineTo x="0" y="21548"/>
                    <wp:lineTo x="21525" y="21548"/>
                    <wp:lineTo x="21525"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8">
                          <a:extLst>
                            <a:ext uri="{28A0092B-C50C-407E-A947-70E740481C1C}">
                              <a14:useLocalDpi xmlns:a14="http://schemas.microsoft.com/office/drawing/2010/main" val="0"/>
                            </a:ext>
                          </a:extLst>
                        </a:blip>
                        <a:stretch>
                          <a:fillRect/>
                        </a:stretch>
                      </pic:blipFill>
                      <pic:spPr>
                        <a:xfrm>
                          <a:off x="0" y="0"/>
                          <a:ext cx="7665720" cy="10770235"/>
                        </a:xfrm>
                        <a:prstGeom prst="rect">
                          <a:avLst/>
                        </a:prstGeom>
                      </pic:spPr>
                    </pic:pic>
                  </a:graphicData>
                </a:graphic>
                <wp14:sizeRelH relativeFrom="margin">
                  <wp14:pctWidth>0</wp14:pctWidth>
                </wp14:sizeRelH>
                <wp14:sizeRelV relativeFrom="margin">
                  <wp14:pctHeight>0</wp14:pctHeight>
                </wp14:sizeRelV>
              </wp:anchor>
            </w:drawing>
          </w:r>
        </w:p>
      </w:sdtContent>
    </w:sdt>
    <w:sdt>
      <w:sdtPr>
        <w:rPr>
          <w:rFonts w:asciiTheme="minorHAnsi" w:eastAsiaTheme="minorHAnsi" w:hAnsiTheme="minorHAnsi" w:cstheme="minorBidi"/>
          <w:color w:val="auto"/>
          <w:sz w:val="22"/>
          <w:szCs w:val="22"/>
          <w:lang w:val="es-ES" w:eastAsia="en-US"/>
        </w:rPr>
        <w:id w:val="2067609082"/>
        <w:docPartObj>
          <w:docPartGallery w:val="Table of Contents"/>
          <w:docPartUnique/>
        </w:docPartObj>
      </w:sdtPr>
      <w:sdtEndPr>
        <w:rPr>
          <w:rFonts w:cstheme="minorHAnsi"/>
          <w:b/>
          <w:bCs/>
          <w:sz w:val="24"/>
          <w:szCs w:val="24"/>
        </w:rPr>
      </w:sdtEndPr>
      <w:sdtContent>
        <w:p w14:paraId="732C6A9C" w14:textId="340BA3FE" w:rsidR="0095174A" w:rsidRPr="0095174A" w:rsidRDefault="0095174A">
          <w:pPr>
            <w:pStyle w:val="TtuloTDC"/>
            <w:rPr>
              <w:rFonts w:asciiTheme="minorHAnsi" w:hAnsiTheme="minorHAnsi" w:cstheme="minorHAnsi"/>
              <w:sz w:val="24"/>
              <w:szCs w:val="24"/>
            </w:rPr>
          </w:pPr>
          <w:r>
            <w:rPr>
              <w:lang w:val="es-ES"/>
            </w:rPr>
            <w:t>Contenido</w:t>
          </w:r>
        </w:p>
        <w:p w14:paraId="30BD0B10" w14:textId="024C11CC" w:rsidR="001739AC" w:rsidRDefault="0095174A">
          <w:pPr>
            <w:pStyle w:val="TDC2"/>
            <w:tabs>
              <w:tab w:val="left" w:pos="660"/>
              <w:tab w:val="right" w:leader="dot" w:pos="10456"/>
            </w:tabs>
            <w:rPr>
              <w:rFonts w:eastAsiaTheme="minorEastAsia"/>
              <w:noProof/>
              <w:lang w:eastAsia="es-AR"/>
            </w:rPr>
          </w:pPr>
          <w:r w:rsidRPr="00A44EB1">
            <w:rPr>
              <w:rFonts w:cstheme="minorHAnsi"/>
              <w:sz w:val="24"/>
              <w:szCs w:val="24"/>
            </w:rPr>
            <w:fldChar w:fldCharType="begin"/>
          </w:r>
          <w:r w:rsidRPr="00A44EB1">
            <w:rPr>
              <w:rFonts w:cstheme="minorHAnsi"/>
              <w:sz w:val="24"/>
              <w:szCs w:val="24"/>
            </w:rPr>
            <w:instrText xml:space="preserve"> TOC \o "1-3" \h \z \u </w:instrText>
          </w:r>
          <w:r w:rsidRPr="00A44EB1">
            <w:rPr>
              <w:rFonts w:cstheme="minorHAnsi"/>
              <w:sz w:val="24"/>
              <w:szCs w:val="24"/>
            </w:rPr>
            <w:fldChar w:fldCharType="separate"/>
          </w:r>
          <w:hyperlink w:anchor="_Toc215089036" w:history="1">
            <w:r w:rsidR="001739AC" w:rsidRPr="00414472">
              <w:rPr>
                <w:rStyle w:val="Hipervnculo"/>
                <w:noProof/>
              </w:rPr>
              <w:t>1.</w:t>
            </w:r>
            <w:r w:rsidR="001739AC">
              <w:rPr>
                <w:rFonts w:eastAsiaTheme="minorEastAsia"/>
                <w:noProof/>
                <w:lang w:eastAsia="es-AR"/>
              </w:rPr>
              <w:tab/>
            </w:r>
            <w:r w:rsidR="001739AC" w:rsidRPr="00414472">
              <w:rPr>
                <w:rStyle w:val="Hipervnculo"/>
                <w:noProof/>
              </w:rPr>
              <w:t>Selección de Locación.</w:t>
            </w:r>
            <w:r w:rsidR="001739AC">
              <w:rPr>
                <w:noProof/>
                <w:webHidden/>
              </w:rPr>
              <w:tab/>
            </w:r>
            <w:r w:rsidR="001739AC">
              <w:rPr>
                <w:noProof/>
                <w:webHidden/>
              </w:rPr>
              <w:fldChar w:fldCharType="begin"/>
            </w:r>
            <w:r w:rsidR="001739AC">
              <w:rPr>
                <w:noProof/>
                <w:webHidden/>
              </w:rPr>
              <w:instrText xml:space="preserve"> PAGEREF _Toc215089036 \h </w:instrText>
            </w:r>
            <w:r w:rsidR="001739AC">
              <w:rPr>
                <w:noProof/>
                <w:webHidden/>
              </w:rPr>
            </w:r>
            <w:r w:rsidR="001739AC">
              <w:rPr>
                <w:noProof/>
                <w:webHidden/>
              </w:rPr>
              <w:fldChar w:fldCharType="separate"/>
            </w:r>
            <w:r w:rsidR="00734C1A">
              <w:rPr>
                <w:noProof/>
                <w:webHidden/>
              </w:rPr>
              <w:t>2</w:t>
            </w:r>
            <w:r w:rsidR="001739AC">
              <w:rPr>
                <w:noProof/>
                <w:webHidden/>
              </w:rPr>
              <w:fldChar w:fldCharType="end"/>
            </w:r>
          </w:hyperlink>
        </w:p>
        <w:p w14:paraId="5F5E31C3" w14:textId="22F05408" w:rsidR="001739AC" w:rsidRDefault="00306D1E">
          <w:pPr>
            <w:pStyle w:val="TDC2"/>
            <w:tabs>
              <w:tab w:val="right" w:leader="dot" w:pos="10456"/>
            </w:tabs>
            <w:rPr>
              <w:rFonts w:eastAsiaTheme="minorEastAsia"/>
              <w:noProof/>
              <w:lang w:eastAsia="es-AR"/>
            </w:rPr>
          </w:pPr>
          <w:hyperlink w:anchor="_Toc215089037" w:history="1">
            <w:r w:rsidR="001739AC" w:rsidRPr="00414472">
              <w:rPr>
                <w:rStyle w:val="Hipervnculo"/>
                <w:noProof/>
              </w:rPr>
              <w:t>Elección de Local.</w:t>
            </w:r>
            <w:r w:rsidR="001739AC">
              <w:rPr>
                <w:noProof/>
                <w:webHidden/>
              </w:rPr>
              <w:tab/>
            </w:r>
            <w:r w:rsidR="001739AC">
              <w:rPr>
                <w:noProof/>
                <w:webHidden/>
              </w:rPr>
              <w:fldChar w:fldCharType="begin"/>
            </w:r>
            <w:r w:rsidR="001739AC">
              <w:rPr>
                <w:noProof/>
                <w:webHidden/>
              </w:rPr>
              <w:instrText xml:space="preserve"> PAGEREF _Toc215089037 \h </w:instrText>
            </w:r>
            <w:r w:rsidR="001739AC">
              <w:rPr>
                <w:noProof/>
                <w:webHidden/>
              </w:rPr>
            </w:r>
            <w:r w:rsidR="001739AC">
              <w:rPr>
                <w:noProof/>
                <w:webHidden/>
              </w:rPr>
              <w:fldChar w:fldCharType="separate"/>
            </w:r>
            <w:r w:rsidR="00734C1A">
              <w:rPr>
                <w:noProof/>
                <w:webHidden/>
              </w:rPr>
              <w:t>2</w:t>
            </w:r>
            <w:r w:rsidR="001739AC">
              <w:rPr>
                <w:noProof/>
                <w:webHidden/>
              </w:rPr>
              <w:fldChar w:fldCharType="end"/>
            </w:r>
          </w:hyperlink>
        </w:p>
        <w:p w14:paraId="3BA7F496" w14:textId="0A4F5FC5" w:rsidR="001739AC" w:rsidRDefault="00306D1E">
          <w:pPr>
            <w:pStyle w:val="TDC2"/>
            <w:tabs>
              <w:tab w:val="right" w:leader="dot" w:pos="10456"/>
            </w:tabs>
            <w:rPr>
              <w:rFonts w:eastAsiaTheme="minorEastAsia"/>
              <w:noProof/>
              <w:lang w:eastAsia="es-AR"/>
            </w:rPr>
          </w:pPr>
          <w:hyperlink w:anchor="_Toc215089038" w:history="1">
            <w:r w:rsidR="001739AC" w:rsidRPr="00414472">
              <w:rPr>
                <w:rStyle w:val="Hipervnculo"/>
                <w:noProof/>
              </w:rPr>
              <w:t>Cuadro comparativo entre posibles opciones.</w:t>
            </w:r>
            <w:r w:rsidR="001739AC">
              <w:rPr>
                <w:noProof/>
                <w:webHidden/>
              </w:rPr>
              <w:tab/>
            </w:r>
            <w:r w:rsidR="001739AC">
              <w:rPr>
                <w:noProof/>
                <w:webHidden/>
              </w:rPr>
              <w:fldChar w:fldCharType="begin"/>
            </w:r>
            <w:r w:rsidR="001739AC">
              <w:rPr>
                <w:noProof/>
                <w:webHidden/>
              </w:rPr>
              <w:instrText xml:space="preserve"> PAGEREF _Toc215089038 \h </w:instrText>
            </w:r>
            <w:r w:rsidR="001739AC">
              <w:rPr>
                <w:noProof/>
                <w:webHidden/>
              </w:rPr>
            </w:r>
            <w:r w:rsidR="001739AC">
              <w:rPr>
                <w:noProof/>
                <w:webHidden/>
              </w:rPr>
              <w:fldChar w:fldCharType="separate"/>
            </w:r>
            <w:r w:rsidR="00734C1A">
              <w:rPr>
                <w:noProof/>
                <w:webHidden/>
              </w:rPr>
              <w:t>3</w:t>
            </w:r>
            <w:r w:rsidR="001739AC">
              <w:rPr>
                <w:noProof/>
                <w:webHidden/>
              </w:rPr>
              <w:fldChar w:fldCharType="end"/>
            </w:r>
          </w:hyperlink>
        </w:p>
        <w:p w14:paraId="355EE3CD" w14:textId="4EC8D541" w:rsidR="001739AC" w:rsidRDefault="00306D1E">
          <w:pPr>
            <w:pStyle w:val="TDC2"/>
            <w:tabs>
              <w:tab w:val="right" w:leader="dot" w:pos="10456"/>
            </w:tabs>
            <w:rPr>
              <w:rFonts w:eastAsiaTheme="minorEastAsia"/>
              <w:noProof/>
              <w:lang w:eastAsia="es-AR"/>
            </w:rPr>
          </w:pPr>
          <w:hyperlink w:anchor="_Toc215089039" w:history="1">
            <w:r w:rsidR="001739AC" w:rsidRPr="00414472">
              <w:rPr>
                <w:rStyle w:val="Hipervnculo"/>
                <w:noProof/>
              </w:rPr>
              <w:t>Costo estimativo de servicios.</w:t>
            </w:r>
            <w:r w:rsidR="001739AC">
              <w:rPr>
                <w:noProof/>
                <w:webHidden/>
              </w:rPr>
              <w:tab/>
            </w:r>
            <w:r w:rsidR="001739AC">
              <w:rPr>
                <w:noProof/>
                <w:webHidden/>
              </w:rPr>
              <w:fldChar w:fldCharType="begin"/>
            </w:r>
            <w:r w:rsidR="001739AC">
              <w:rPr>
                <w:noProof/>
                <w:webHidden/>
              </w:rPr>
              <w:instrText xml:space="preserve"> PAGEREF _Toc215089039 \h </w:instrText>
            </w:r>
            <w:r w:rsidR="001739AC">
              <w:rPr>
                <w:noProof/>
                <w:webHidden/>
              </w:rPr>
            </w:r>
            <w:r w:rsidR="001739AC">
              <w:rPr>
                <w:noProof/>
                <w:webHidden/>
              </w:rPr>
              <w:fldChar w:fldCharType="separate"/>
            </w:r>
            <w:r w:rsidR="00734C1A">
              <w:rPr>
                <w:noProof/>
                <w:webHidden/>
              </w:rPr>
              <w:t>4</w:t>
            </w:r>
            <w:r w:rsidR="001739AC">
              <w:rPr>
                <w:noProof/>
                <w:webHidden/>
              </w:rPr>
              <w:fldChar w:fldCharType="end"/>
            </w:r>
          </w:hyperlink>
        </w:p>
        <w:p w14:paraId="145609FD" w14:textId="5C1CE43D" w:rsidR="001739AC" w:rsidRDefault="00306D1E">
          <w:pPr>
            <w:pStyle w:val="TDC2"/>
            <w:tabs>
              <w:tab w:val="left" w:pos="660"/>
              <w:tab w:val="right" w:leader="dot" w:pos="10456"/>
            </w:tabs>
            <w:rPr>
              <w:rFonts w:eastAsiaTheme="minorEastAsia"/>
              <w:noProof/>
              <w:lang w:eastAsia="es-AR"/>
            </w:rPr>
          </w:pPr>
          <w:hyperlink w:anchor="_Toc215089040" w:history="1">
            <w:r w:rsidR="001739AC" w:rsidRPr="00414472">
              <w:rPr>
                <w:rStyle w:val="Hipervnculo"/>
                <w:noProof/>
              </w:rPr>
              <w:t>2.</w:t>
            </w:r>
            <w:r w:rsidR="001739AC">
              <w:rPr>
                <w:rFonts w:eastAsiaTheme="minorEastAsia"/>
                <w:noProof/>
                <w:lang w:eastAsia="es-AR"/>
              </w:rPr>
              <w:tab/>
            </w:r>
            <w:r w:rsidR="001739AC" w:rsidRPr="00414472">
              <w:rPr>
                <w:rStyle w:val="Hipervnculo"/>
                <w:noProof/>
              </w:rPr>
              <w:t>Accesibilidad y transporte.</w:t>
            </w:r>
            <w:r w:rsidR="001739AC">
              <w:rPr>
                <w:noProof/>
                <w:webHidden/>
              </w:rPr>
              <w:tab/>
            </w:r>
            <w:r w:rsidR="001739AC">
              <w:rPr>
                <w:noProof/>
                <w:webHidden/>
              </w:rPr>
              <w:fldChar w:fldCharType="begin"/>
            </w:r>
            <w:r w:rsidR="001739AC">
              <w:rPr>
                <w:noProof/>
                <w:webHidden/>
              </w:rPr>
              <w:instrText xml:space="preserve"> PAGEREF _Toc215089040 \h </w:instrText>
            </w:r>
            <w:r w:rsidR="001739AC">
              <w:rPr>
                <w:noProof/>
                <w:webHidden/>
              </w:rPr>
            </w:r>
            <w:r w:rsidR="001739AC">
              <w:rPr>
                <w:noProof/>
                <w:webHidden/>
              </w:rPr>
              <w:fldChar w:fldCharType="separate"/>
            </w:r>
            <w:r w:rsidR="00734C1A">
              <w:rPr>
                <w:noProof/>
                <w:webHidden/>
              </w:rPr>
              <w:t>5</w:t>
            </w:r>
            <w:r w:rsidR="001739AC">
              <w:rPr>
                <w:noProof/>
                <w:webHidden/>
              </w:rPr>
              <w:fldChar w:fldCharType="end"/>
            </w:r>
          </w:hyperlink>
        </w:p>
        <w:p w14:paraId="43C9F292" w14:textId="796D93E9" w:rsidR="001739AC" w:rsidRDefault="00306D1E">
          <w:pPr>
            <w:pStyle w:val="TDC2"/>
            <w:tabs>
              <w:tab w:val="right" w:leader="dot" w:pos="10456"/>
            </w:tabs>
            <w:rPr>
              <w:rFonts w:eastAsiaTheme="minorEastAsia"/>
              <w:noProof/>
              <w:lang w:eastAsia="es-AR"/>
            </w:rPr>
          </w:pPr>
          <w:hyperlink w:anchor="_Toc215089041" w:history="1">
            <w:r w:rsidR="001739AC" w:rsidRPr="00414472">
              <w:rPr>
                <w:rStyle w:val="Hipervnculo"/>
                <w:noProof/>
              </w:rPr>
              <w:t>Medios de Transporte</w:t>
            </w:r>
            <w:r w:rsidR="001739AC">
              <w:rPr>
                <w:noProof/>
                <w:webHidden/>
              </w:rPr>
              <w:tab/>
            </w:r>
            <w:r w:rsidR="001739AC">
              <w:rPr>
                <w:noProof/>
                <w:webHidden/>
              </w:rPr>
              <w:fldChar w:fldCharType="begin"/>
            </w:r>
            <w:r w:rsidR="001739AC">
              <w:rPr>
                <w:noProof/>
                <w:webHidden/>
              </w:rPr>
              <w:instrText xml:space="preserve"> PAGEREF _Toc215089041 \h </w:instrText>
            </w:r>
            <w:r w:rsidR="001739AC">
              <w:rPr>
                <w:noProof/>
                <w:webHidden/>
              </w:rPr>
            </w:r>
            <w:r w:rsidR="001739AC">
              <w:rPr>
                <w:noProof/>
                <w:webHidden/>
              </w:rPr>
              <w:fldChar w:fldCharType="separate"/>
            </w:r>
            <w:r w:rsidR="00734C1A">
              <w:rPr>
                <w:noProof/>
                <w:webHidden/>
              </w:rPr>
              <w:t>5</w:t>
            </w:r>
            <w:r w:rsidR="001739AC">
              <w:rPr>
                <w:noProof/>
                <w:webHidden/>
              </w:rPr>
              <w:fldChar w:fldCharType="end"/>
            </w:r>
          </w:hyperlink>
        </w:p>
        <w:p w14:paraId="356BA5B4" w14:textId="0D93573B" w:rsidR="001739AC" w:rsidRDefault="00306D1E">
          <w:pPr>
            <w:pStyle w:val="TDC2"/>
            <w:tabs>
              <w:tab w:val="left" w:pos="660"/>
              <w:tab w:val="right" w:leader="dot" w:pos="10456"/>
            </w:tabs>
            <w:rPr>
              <w:rFonts w:eastAsiaTheme="minorEastAsia"/>
              <w:noProof/>
              <w:lang w:eastAsia="es-AR"/>
            </w:rPr>
          </w:pPr>
          <w:hyperlink w:anchor="_Toc215089042" w:history="1">
            <w:r w:rsidR="001739AC" w:rsidRPr="00414472">
              <w:rPr>
                <w:rStyle w:val="Hipervnculo"/>
                <w:noProof/>
              </w:rPr>
              <w:t>3.</w:t>
            </w:r>
            <w:r w:rsidR="001739AC">
              <w:rPr>
                <w:rFonts w:eastAsiaTheme="minorEastAsia"/>
                <w:noProof/>
                <w:lang w:eastAsia="es-AR"/>
              </w:rPr>
              <w:tab/>
            </w:r>
            <w:r w:rsidR="001739AC" w:rsidRPr="00414472">
              <w:rPr>
                <w:rStyle w:val="Hipervnculo"/>
                <w:noProof/>
              </w:rPr>
              <w:t>Km llll</w:t>
            </w:r>
            <w:r w:rsidR="001739AC">
              <w:rPr>
                <w:noProof/>
                <w:webHidden/>
              </w:rPr>
              <w:tab/>
            </w:r>
            <w:r w:rsidR="001739AC">
              <w:rPr>
                <w:noProof/>
                <w:webHidden/>
              </w:rPr>
              <w:fldChar w:fldCharType="begin"/>
            </w:r>
            <w:r w:rsidR="001739AC">
              <w:rPr>
                <w:noProof/>
                <w:webHidden/>
              </w:rPr>
              <w:instrText xml:space="preserve"> PAGEREF _Toc215089042 \h </w:instrText>
            </w:r>
            <w:r w:rsidR="001739AC">
              <w:rPr>
                <w:noProof/>
                <w:webHidden/>
              </w:rPr>
            </w:r>
            <w:r w:rsidR="001739AC">
              <w:rPr>
                <w:noProof/>
                <w:webHidden/>
              </w:rPr>
              <w:fldChar w:fldCharType="separate"/>
            </w:r>
            <w:r w:rsidR="00734C1A">
              <w:rPr>
                <w:b/>
                <w:bCs/>
                <w:noProof/>
                <w:webHidden/>
                <w:lang w:val="es-ES"/>
              </w:rPr>
              <w:t>¡Error! Marcador no definido.</w:t>
            </w:r>
            <w:r w:rsidR="001739AC">
              <w:rPr>
                <w:noProof/>
                <w:webHidden/>
              </w:rPr>
              <w:fldChar w:fldCharType="end"/>
            </w:r>
          </w:hyperlink>
        </w:p>
        <w:p w14:paraId="7DC0BBFC" w14:textId="7E8B8040" w:rsidR="001739AC" w:rsidRDefault="00306D1E">
          <w:pPr>
            <w:pStyle w:val="TDC2"/>
            <w:tabs>
              <w:tab w:val="right" w:leader="dot" w:pos="10456"/>
            </w:tabs>
            <w:rPr>
              <w:rFonts w:eastAsiaTheme="minorEastAsia"/>
              <w:noProof/>
              <w:lang w:eastAsia="es-AR"/>
            </w:rPr>
          </w:pPr>
          <w:hyperlink w:anchor="_Toc215089043" w:history="1">
            <w:r w:rsidR="001739AC" w:rsidRPr="00414472">
              <w:rPr>
                <w:rStyle w:val="Hipervnculo"/>
                <w:noProof/>
              </w:rPr>
              <w:t>Estaciones de trabajo:</w:t>
            </w:r>
            <w:r w:rsidR="001739AC">
              <w:rPr>
                <w:noProof/>
                <w:webHidden/>
              </w:rPr>
              <w:tab/>
            </w:r>
            <w:r w:rsidR="001739AC">
              <w:rPr>
                <w:noProof/>
                <w:webHidden/>
              </w:rPr>
              <w:fldChar w:fldCharType="begin"/>
            </w:r>
            <w:r w:rsidR="001739AC">
              <w:rPr>
                <w:noProof/>
                <w:webHidden/>
              </w:rPr>
              <w:instrText xml:space="preserve"> PAGEREF _Toc215089043 \h </w:instrText>
            </w:r>
            <w:r w:rsidR="001739AC">
              <w:rPr>
                <w:noProof/>
                <w:webHidden/>
              </w:rPr>
            </w:r>
            <w:r w:rsidR="001739AC">
              <w:rPr>
                <w:noProof/>
                <w:webHidden/>
              </w:rPr>
              <w:fldChar w:fldCharType="separate"/>
            </w:r>
            <w:r w:rsidR="00734C1A">
              <w:rPr>
                <w:noProof/>
                <w:webHidden/>
              </w:rPr>
              <w:t>12</w:t>
            </w:r>
            <w:r w:rsidR="001739AC">
              <w:rPr>
                <w:noProof/>
                <w:webHidden/>
              </w:rPr>
              <w:fldChar w:fldCharType="end"/>
            </w:r>
          </w:hyperlink>
        </w:p>
        <w:p w14:paraId="65F8AB54" w14:textId="2690A5C8" w:rsidR="001739AC" w:rsidRDefault="00306D1E">
          <w:pPr>
            <w:pStyle w:val="TDC2"/>
            <w:tabs>
              <w:tab w:val="right" w:leader="dot" w:pos="10456"/>
            </w:tabs>
            <w:rPr>
              <w:rFonts w:eastAsiaTheme="minorEastAsia"/>
              <w:noProof/>
              <w:lang w:eastAsia="es-AR"/>
            </w:rPr>
          </w:pPr>
          <w:hyperlink w:anchor="_Toc215089044" w:history="1">
            <w:r w:rsidR="001739AC" w:rsidRPr="00414472">
              <w:rPr>
                <w:rStyle w:val="Hipervnculo"/>
                <w:noProof/>
              </w:rPr>
              <w:t>Mini PC + Backup</w:t>
            </w:r>
            <w:r w:rsidR="001739AC">
              <w:rPr>
                <w:noProof/>
                <w:webHidden/>
              </w:rPr>
              <w:tab/>
            </w:r>
            <w:r w:rsidR="001739AC">
              <w:rPr>
                <w:noProof/>
                <w:webHidden/>
              </w:rPr>
              <w:fldChar w:fldCharType="begin"/>
            </w:r>
            <w:r w:rsidR="001739AC">
              <w:rPr>
                <w:noProof/>
                <w:webHidden/>
              </w:rPr>
              <w:instrText xml:space="preserve"> PAGEREF _Toc215089044 \h </w:instrText>
            </w:r>
            <w:r w:rsidR="001739AC">
              <w:rPr>
                <w:noProof/>
                <w:webHidden/>
              </w:rPr>
            </w:r>
            <w:r w:rsidR="001739AC">
              <w:rPr>
                <w:noProof/>
                <w:webHidden/>
              </w:rPr>
              <w:fldChar w:fldCharType="separate"/>
            </w:r>
            <w:r w:rsidR="00734C1A">
              <w:rPr>
                <w:noProof/>
                <w:webHidden/>
              </w:rPr>
              <w:t>13</w:t>
            </w:r>
            <w:r w:rsidR="001739AC">
              <w:rPr>
                <w:noProof/>
                <w:webHidden/>
              </w:rPr>
              <w:fldChar w:fldCharType="end"/>
            </w:r>
          </w:hyperlink>
        </w:p>
        <w:p w14:paraId="0FD1AE3A" w14:textId="7FA7630A" w:rsidR="001739AC" w:rsidRDefault="00306D1E">
          <w:pPr>
            <w:pStyle w:val="TDC2"/>
            <w:tabs>
              <w:tab w:val="right" w:leader="dot" w:pos="10456"/>
            </w:tabs>
            <w:rPr>
              <w:rFonts w:eastAsiaTheme="minorEastAsia"/>
              <w:noProof/>
              <w:lang w:eastAsia="es-AR"/>
            </w:rPr>
          </w:pPr>
          <w:hyperlink w:anchor="_Toc215089045" w:history="1">
            <w:r w:rsidR="001739AC" w:rsidRPr="00414472">
              <w:rPr>
                <w:rStyle w:val="Hipervnculo"/>
                <w:noProof/>
              </w:rPr>
              <w:t>Conectividad a Internet</w:t>
            </w:r>
            <w:r w:rsidR="001739AC">
              <w:rPr>
                <w:noProof/>
                <w:webHidden/>
              </w:rPr>
              <w:tab/>
            </w:r>
            <w:r w:rsidR="001739AC">
              <w:rPr>
                <w:noProof/>
                <w:webHidden/>
              </w:rPr>
              <w:fldChar w:fldCharType="begin"/>
            </w:r>
            <w:r w:rsidR="001739AC">
              <w:rPr>
                <w:noProof/>
                <w:webHidden/>
              </w:rPr>
              <w:instrText xml:space="preserve"> PAGEREF _Toc215089045 \h </w:instrText>
            </w:r>
            <w:r w:rsidR="001739AC">
              <w:rPr>
                <w:noProof/>
                <w:webHidden/>
              </w:rPr>
            </w:r>
            <w:r w:rsidR="001739AC">
              <w:rPr>
                <w:noProof/>
                <w:webHidden/>
              </w:rPr>
              <w:fldChar w:fldCharType="separate"/>
            </w:r>
            <w:r w:rsidR="00734C1A">
              <w:rPr>
                <w:noProof/>
                <w:webHidden/>
              </w:rPr>
              <w:t>14</w:t>
            </w:r>
            <w:r w:rsidR="001739AC">
              <w:rPr>
                <w:noProof/>
                <w:webHidden/>
              </w:rPr>
              <w:fldChar w:fldCharType="end"/>
            </w:r>
          </w:hyperlink>
        </w:p>
        <w:p w14:paraId="7A15B272" w14:textId="4295187E" w:rsidR="001739AC" w:rsidRDefault="00306D1E">
          <w:pPr>
            <w:pStyle w:val="TDC2"/>
            <w:tabs>
              <w:tab w:val="left" w:pos="660"/>
              <w:tab w:val="right" w:leader="dot" w:pos="10456"/>
            </w:tabs>
            <w:rPr>
              <w:rFonts w:eastAsiaTheme="minorEastAsia"/>
              <w:noProof/>
              <w:lang w:eastAsia="es-AR"/>
            </w:rPr>
          </w:pPr>
          <w:hyperlink w:anchor="_Toc215089046" w:history="1">
            <w:r w:rsidR="001739AC" w:rsidRPr="00414472">
              <w:rPr>
                <w:rStyle w:val="Hipervnculo"/>
                <w:noProof/>
              </w:rPr>
              <w:t>4.</w:t>
            </w:r>
            <w:r w:rsidR="001739AC">
              <w:rPr>
                <w:rFonts w:eastAsiaTheme="minorEastAsia"/>
                <w:noProof/>
                <w:lang w:eastAsia="es-AR"/>
              </w:rPr>
              <w:tab/>
            </w:r>
            <w:r w:rsidR="001739AC" w:rsidRPr="00414472">
              <w:rPr>
                <w:rStyle w:val="Hipervnculo"/>
                <w:noProof/>
              </w:rPr>
              <w:t>Diseño Espacial</w:t>
            </w:r>
            <w:r w:rsidR="001739AC">
              <w:rPr>
                <w:noProof/>
                <w:webHidden/>
              </w:rPr>
              <w:tab/>
            </w:r>
            <w:r w:rsidR="001739AC">
              <w:rPr>
                <w:noProof/>
                <w:webHidden/>
              </w:rPr>
              <w:fldChar w:fldCharType="begin"/>
            </w:r>
            <w:r w:rsidR="001739AC">
              <w:rPr>
                <w:noProof/>
                <w:webHidden/>
              </w:rPr>
              <w:instrText xml:space="preserve"> PAGEREF _Toc215089046 \h </w:instrText>
            </w:r>
            <w:r w:rsidR="001739AC">
              <w:rPr>
                <w:noProof/>
                <w:webHidden/>
              </w:rPr>
            </w:r>
            <w:r w:rsidR="001739AC">
              <w:rPr>
                <w:noProof/>
                <w:webHidden/>
              </w:rPr>
              <w:fldChar w:fldCharType="separate"/>
            </w:r>
            <w:r w:rsidR="00734C1A">
              <w:rPr>
                <w:noProof/>
                <w:webHidden/>
              </w:rPr>
              <w:t>14</w:t>
            </w:r>
            <w:r w:rsidR="001739AC">
              <w:rPr>
                <w:noProof/>
                <w:webHidden/>
              </w:rPr>
              <w:fldChar w:fldCharType="end"/>
            </w:r>
          </w:hyperlink>
        </w:p>
        <w:p w14:paraId="2D6BB547" w14:textId="6AC55BC5" w:rsidR="001739AC" w:rsidRDefault="00306D1E">
          <w:pPr>
            <w:pStyle w:val="TDC2"/>
            <w:tabs>
              <w:tab w:val="left" w:pos="660"/>
              <w:tab w:val="right" w:leader="dot" w:pos="10456"/>
            </w:tabs>
            <w:rPr>
              <w:rFonts w:eastAsiaTheme="minorEastAsia"/>
              <w:noProof/>
              <w:lang w:eastAsia="es-AR"/>
            </w:rPr>
          </w:pPr>
          <w:hyperlink w:anchor="_Toc215089047" w:history="1">
            <w:r w:rsidR="001739AC" w:rsidRPr="00414472">
              <w:rPr>
                <w:rStyle w:val="Hipervnculo"/>
                <w:noProof/>
              </w:rPr>
              <w:t>5.</w:t>
            </w:r>
            <w:r w:rsidR="001739AC">
              <w:rPr>
                <w:rFonts w:eastAsiaTheme="minorEastAsia"/>
                <w:noProof/>
                <w:lang w:eastAsia="es-AR"/>
              </w:rPr>
              <w:tab/>
            </w:r>
            <w:r w:rsidR="001739AC" w:rsidRPr="00414472">
              <w:rPr>
                <w:rStyle w:val="Hipervnculo"/>
                <w:noProof/>
              </w:rPr>
              <w:t>Instalación eléctrica.</w:t>
            </w:r>
            <w:r w:rsidR="001739AC">
              <w:rPr>
                <w:noProof/>
                <w:webHidden/>
              </w:rPr>
              <w:tab/>
            </w:r>
            <w:r w:rsidR="001739AC">
              <w:rPr>
                <w:noProof/>
                <w:webHidden/>
              </w:rPr>
              <w:fldChar w:fldCharType="begin"/>
            </w:r>
            <w:r w:rsidR="001739AC">
              <w:rPr>
                <w:noProof/>
                <w:webHidden/>
              </w:rPr>
              <w:instrText xml:space="preserve"> PAGEREF _Toc215089047 \h </w:instrText>
            </w:r>
            <w:r w:rsidR="001739AC">
              <w:rPr>
                <w:noProof/>
                <w:webHidden/>
              </w:rPr>
            </w:r>
            <w:r w:rsidR="001739AC">
              <w:rPr>
                <w:noProof/>
                <w:webHidden/>
              </w:rPr>
              <w:fldChar w:fldCharType="separate"/>
            </w:r>
            <w:r w:rsidR="00734C1A">
              <w:rPr>
                <w:noProof/>
                <w:webHidden/>
              </w:rPr>
              <w:t>15</w:t>
            </w:r>
            <w:r w:rsidR="001739AC">
              <w:rPr>
                <w:noProof/>
                <w:webHidden/>
              </w:rPr>
              <w:fldChar w:fldCharType="end"/>
            </w:r>
          </w:hyperlink>
        </w:p>
        <w:p w14:paraId="181633FF" w14:textId="3379099D" w:rsidR="001739AC" w:rsidRDefault="00306D1E">
          <w:pPr>
            <w:pStyle w:val="TDC2"/>
            <w:tabs>
              <w:tab w:val="left" w:pos="660"/>
              <w:tab w:val="right" w:leader="dot" w:pos="10456"/>
            </w:tabs>
            <w:rPr>
              <w:rFonts w:eastAsiaTheme="minorEastAsia"/>
              <w:noProof/>
              <w:lang w:eastAsia="es-AR"/>
            </w:rPr>
          </w:pPr>
          <w:hyperlink w:anchor="_Toc215089048" w:history="1">
            <w:r w:rsidR="001739AC" w:rsidRPr="00414472">
              <w:rPr>
                <w:rStyle w:val="Hipervnculo"/>
                <w:noProof/>
              </w:rPr>
              <w:t>6.</w:t>
            </w:r>
            <w:r w:rsidR="001739AC">
              <w:rPr>
                <w:rFonts w:eastAsiaTheme="minorEastAsia"/>
                <w:noProof/>
                <w:lang w:eastAsia="es-AR"/>
              </w:rPr>
              <w:tab/>
            </w:r>
            <w:r w:rsidR="001739AC" w:rsidRPr="00414472">
              <w:rPr>
                <w:rStyle w:val="Hipervnculo"/>
                <w:i/>
                <w:noProof/>
              </w:rPr>
              <w:t>Seguridad y señalización.</w:t>
            </w:r>
            <w:r w:rsidR="001739AC">
              <w:rPr>
                <w:noProof/>
                <w:webHidden/>
              </w:rPr>
              <w:tab/>
            </w:r>
            <w:r w:rsidR="001739AC">
              <w:rPr>
                <w:noProof/>
                <w:webHidden/>
              </w:rPr>
              <w:fldChar w:fldCharType="begin"/>
            </w:r>
            <w:r w:rsidR="001739AC">
              <w:rPr>
                <w:noProof/>
                <w:webHidden/>
              </w:rPr>
              <w:instrText xml:space="preserve"> PAGEREF _Toc215089048 \h </w:instrText>
            </w:r>
            <w:r w:rsidR="001739AC">
              <w:rPr>
                <w:noProof/>
                <w:webHidden/>
              </w:rPr>
            </w:r>
            <w:r w:rsidR="001739AC">
              <w:rPr>
                <w:noProof/>
                <w:webHidden/>
              </w:rPr>
              <w:fldChar w:fldCharType="separate"/>
            </w:r>
            <w:r w:rsidR="00734C1A">
              <w:rPr>
                <w:noProof/>
                <w:webHidden/>
              </w:rPr>
              <w:t>15</w:t>
            </w:r>
            <w:r w:rsidR="001739AC">
              <w:rPr>
                <w:noProof/>
                <w:webHidden/>
              </w:rPr>
              <w:fldChar w:fldCharType="end"/>
            </w:r>
          </w:hyperlink>
        </w:p>
        <w:p w14:paraId="26D570E4" w14:textId="582D4CBF" w:rsidR="001739AC" w:rsidRDefault="00306D1E">
          <w:pPr>
            <w:pStyle w:val="TDC2"/>
            <w:tabs>
              <w:tab w:val="left" w:pos="660"/>
              <w:tab w:val="right" w:leader="dot" w:pos="10456"/>
            </w:tabs>
            <w:rPr>
              <w:rFonts w:eastAsiaTheme="minorEastAsia"/>
              <w:noProof/>
              <w:lang w:eastAsia="es-AR"/>
            </w:rPr>
          </w:pPr>
          <w:hyperlink w:anchor="_Toc215089049" w:history="1">
            <w:r w:rsidR="001739AC" w:rsidRPr="00414472">
              <w:rPr>
                <w:rStyle w:val="Hipervnculo"/>
                <w:noProof/>
                <w:lang w:val="es-MX"/>
              </w:rPr>
              <w:t>7.</w:t>
            </w:r>
            <w:r w:rsidR="001739AC">
              <w:rPr>
                <w:rFonts w:eastAsiaTheme="minorEastAsia"/>
                <w:noProof/>
                <w:lang w:eastAsia="es-AR"/>
              </w:rPr>
              <w:tab/>
            </w:r>
            <w:r w:rsidR="001739AC" w:rsidRPr="00414472">
              <w:rPr>
                <w:rStyle w:val="Hipervnculo"/>
                <w:noProof/>
                <w:lang w:val="es-MX"/>
              </w:rPr>
              <w:t>Plan de Mantenimiento Preventivo.</w:t>
            </w:r>
            <w:r w:rsidR="001739AC">
              <w:rPr>
                <w:noProof/>
                <w:webHidden/>
              </w:rPr>
              <w:tab/>
            </w:r>
            <w:r w:rsidR="001739AC">
              <w:rPr>
                <w:noProof/>
                <w:webHidden/>
              </w:rPr>
              <w:fldChar w:fldCharType="begin"/>
            </w:r>
            <w:r w:rsidR="001739AC">
              <w:rPr>
                <w:noProof/>
                <w:webHidden/>
              </w:rPr>
              <w:instrText xml:space="preserve"> PAGEREF _Toc215089049 \h </w:instrText>
            </w:r>
            <w:r w:rsidR="001739AC">
              <w:rPr>
                <w:noProof/>
                <w:webHidden/>
              </w:rPr>
            </w:r>
            <w:r w:rsidR="001739AC">
              <w:rPr>
                <w:noProof/>
                <w:webHidden/>
              </w:rPr>
              <w:fldChar w:fldCharType="separate"/>
            </w:r>
            <w:r w:rsidR="00734C1A">
              <w:rPr>
                <w:noProof/>
                <w:webHidden/>
              </w:rPr>
              <w:t>16</w:t>
            </w:r>
            <w:r w:rsidR="001739AC">
              <w:rPr>
                <w:noProof/>
                <w:webHidden/>
              </w:rPr>
              <w:fldChar w:fldCharType="end"/>
            </w:r>
          </w:hyperlink>
        </w:p>
        <w:p w14:paraId="0A02D949" w14:textId="65589798" w:rsidR="0095174A" w:rsidRDefault="0095174A">
          <w:r w:rsidRPr="00A44EB1">
            <w:rPr>
              <w:rFonts w:cstheme="minorHAnsi"/>
              <w:b/>
              <w:bCs/>
              <w:sz w:val="24"/>
              <w:szCs w:val="24"/>
              <w:lang w:val="es-ES"/>
            </w:rPr>
            <w:fldChar w:fldCharType="end"/>
          </w:r>
        </w:p>
      </w:sdtContent>
    </w:sdt>
    <w:p w14:paraId="37E9FD8D" w14:textId="1253A10B" w:rsidR="0095174A" w:rsidRDefault="0095174A">
      <w:pPr>
        <w:spacing w:before="0" w:after="160" w:line="259" w:lineRule="auto"/>
        <w:jc w:val="left"/>
        <w:rPr>
          <w:rFonts w:ascii="Calibri" w:hAnsi="Calibri"/>
          <w:b/>
          <w:sz w:val="28"/>
        </w:rPr>
      </w:pPr>
    </w:p>
    <w:p w14:paraId="77DABC00" w14:textId="6463263F" w:rsidR="0095174A" w:rsidRDefault="0095174A" w:rsidP="001739AC">
      <w:pPr>
        <w:pStyle w:val="Subttulo1"/>
      </w:pPr>
    </w:p>
    <w:p w14:paraId="4ABF34AC" w14:textId="77777777" w:rsidR="0095174A" w:rsidRDefault="0095174A" w:rsidP="007C379C">
      <w:pPr>
        <w:pStyle w:val="Subttulo10"/>
        <w:rPr>
          <w:sz w:val="28"/>
        </w:rPr>
      </w:pPr>
      <w:r>
        <w:br w:type="page"/>
      </w:r>
    </w:p>
    <w:p w14:paraId="43EC897C" w14:textId="66BBA1BA" w:rsidR="006B40DE" w:rsidRPr="00A44EB1" w:rsidRDefault="0095174A" w:rsidP="001739AC">
      <w:pPr>
        <w:pStyle w:val="Subtitulo"/>
      </w:pPr>
      <w:bookmarkStart w:id="1" w:name="_Toc215089036"/>
      <w:r w:rsidRPr="00A44EB1">
        <w:lastRenderedPageBreak/>
        <w:t>Selección de Locación.</w:t>
      </w:r>
      <w:bookmarkEnd w:id="1"/>
    </w:p>
    <w:p w14:paraId="14E57CE1" w14:textId="1D0D01AA" w:rsidR="0095174A" w:rsidRDefault="0095174A" w:rsidP="007C379C">
      <w:pPr>
        <w:pStyle w:val="Subttulo10"/>
      </w:pPr>
      <w:bookmarkStart w:id="2" w:name="_Toc215089037"/>
      <w:r>
        <w:t>Elección de Local</w:t>
      </w:r>
      <w:r w:rsidR="00B670DF">
        <w:t>.</w:t>
      </w:r>
      <w:bookmarkEnd w:id="2"/>
    </w:p>
    <w:p w14:paraId="368E762A" w14:textId="47C4E01B" w:rsidR="0095174A" w:rsidRDefault="0095174A" w:rsidP="001739AC">
      <w:pPr>
        <w:pStyle w:val="Normal10"/>
      </w:pPr>
      <w:r>
        <w:t>En este ejercicio se presenta la justificación de la elección del espacio para el Local del E-Commerce de Libros y Mangas. Además, se presenta la comparación entre la elección del local y otras dos opciones que se tuvieron en cuenta.</w:t>
      </w:r>
    </w:p>
    <w:p w14:paraId="52E3A5A1" w14:textId="3B4456DB" w:rsidR="0095174A" w:rsidRDefault="0095174A" w:rsidP="001739AC">
      <w:pPr>
        <w:pStyle w:val="Normal10"/>
      </w:pPr>
      <w:r>
        <w:t>El local está ubicado en Boedo al 300, Lomas de Zamora, una zona muy concurrida y comercial. Tiene 125 m², con una vidriera y un espacio de depósito, lo que lo hace ideal para poner una librería. El alquiler esta alrededor de los $4.500.000, un precio que puede parecer alto, pero se justifica por el tamaño, la ubicación y el movimiento de personas que hay en el lugar.</w:t>
      </w:r>
    </w:p>
    <w:p w14:paraId="340F7440" w14:textId="5915FAD3" w:rsidR="0095174A" w:rsidRDefault="0095174A" w:rsidP="001739AC">
      <w:pPr>
        <w:pStyle w:val="Normal10"/>
      </w:pPr>
      <w:r>
        <w:t>En cuanto a la accesibilidad, el local tiene varias opciones de transporte. Cerca pasan varias líneas de colectivos, como la 51, 160, 266, 318, 338, 544 y 562, que conectan la zona con otros barrios y con la Ciudad de Buenos Aires. Además, la estación de tren Lomas de Zamora está a pocos minutos, lo que facilita que la gente pueda llegar fácilmente desde distintos lugares. Esto es una gran ventaja para una librería, ya que permite atraer clientes de diferentes zonas.</w:t>
      </w:r>
    </w:p>
    <w:p w14:paraId="1AD4E6C4" w14:textId="1495FCF5" w:rsidR="0095174A" w:rsidRDefault="0095174A" w:rsidP="001739AC">
      <w:pPr>
        <w:pStyle w:val="Normal10"/>
      </w:pPr>
      <w:r>
        <w:t>El entorno es comercial y muy activo, con varios locales, negocios y lugares donde circula mucha gente durante todo el día. Esa cantidad de personas caminando por la zona ayuda a que la librería tenga buena visibilidad y más posibilidades de venta. La vidriera del local también es un punto fuerte, ya que permite mostrar los productos y llamar la atención de los transeúntes.</w:t>
      </w:r>
    </w:p>
    <w:p w14:paraId="14E918A8" w14:textId="6767CFA6" w:rsidR="0095174A" w:rsidRDefault="0095174A" w:rsidP="001739AC">
      <w:pPr>
        <w:pStyle w:val="Normal10"/>
      </w:pPr>
      <w:r>
        <w:t>Cerca del local hay colegios, como el Colegio Inmaculada Concepción, que está en Mariano Boedo 265, a muy poca distancia. Esto es una gran ventaja porque los estudiantes, padres y docentes pueden ser clientes frecuentes para la compra de libros y útiles escolares. Además, se podrían hacer convenios o promociones con las instituciones educativas de la zona para atraer más público.</w:t>
      </w:r>
    </w:p>
    <w:p w14:paraId="024E7459" w14:textId="132A224F" w:rsidR="0095174A" w:rsidRDefault="0095174A" w:rsidP="001739AC">
      <w:pPr>
        <w:pStyle w:val="Normal10"/>
      </w:pPr>
      <w:r>
        <w:lastRenderedPageBreak/>
        <w:t>El tamaño del local es cómodo para una librería. Los 125 m² permiten organizar bien los espacios: zona de atención al público, estanterías con libros, un pequeño sector de lectura y un depósito para guardar mercadería. Esto facilita el trabajo y ayuda a crear un ambiente agradable para los clientes.</w:t>
      </w:r>
    </w:p>
    <w:p w14:paraId="4738555B" w14:textId="324308CE" w:rsidR="0095174A" w:rsidRDefault="0095174A" w:rsidP="001739AC">
      <w:pPr>
        <w:pStyle w:val="Normal10"/>
      </w:pPr>
      <w:r>
        <w:t>Aunque el alquiler puede ser elevado, el lugar lo vale por la cantidad de beneficios que ofrece. Está bien ubicado, tiene buena conexión con el transporte, tiene a su alrededor colegios y comercios, y cuenta con mucho movimiento de personas. Todo esto ayuda a que el negocio tenga buenas posibilidades de crecer y sostenerse en el tiempo.</w:t>
      </w:r>
    </w:p>
    <w:p w14:paraId="50B5A59F" w14:textId="3723A2CE" w:rsidR="0095174A" w:rsidRDefault="0095174A" w:rsidP="001739AC">
      <w:pPr>
        <w:pStyle w:val="Subttulo10"/>
      </w:pPr>
      <w:bookmarkStart w:id="3" w:name="_Toc215089038"/>
      <w:r>
        <w:t>Cuadro comparativo entre posibles opciones</w:t>
      </w:r>
      <w:r w:rsidR="00B670DF">
        <w:t>.</w:t>
      </w:r>
      <w:bookmarkEnd w:id="3"/>
    </w:p>
    <w:tbl>
      <w:tblPr>
        <w:tblW w:w="10515" w:type="dxa"/>
        <w:tblCellMar>
          <w:top w:w="15" w:type="dxa"/>
          <w:left w:w="70" w:type="dxa"/>
          <w:right w:w="70" w:type="dxa"/>
        </w:tblCellMar>
        <w:tblLook w:val="04A0" w:firstRow="1" w:lastRow="0" w:firstColumn="1" w:lastColumn="0" w:noHBand="0" w:noVBand="1"/>
      </w:tblPr>
      <w:tblGrid>
        <w:gridCol w:w="2656"/>
        <w:gridCol w:w="2410"/>
        <w:gridCol w:w="2454"/>
        <w:gridCol w:w="2849"/>
        <w:gridCol w:w="146"/>
      </w:tblGrid>
      <w:tr w:rsidR="00485A7A" w:rsidRPr="00485A7A" w14:paraId="4F3B79FF" w14:textId="77777777" w:rsidTr="00485A7A">
        <w:trPr>
          <w:gridAfter w:val="1"/>
          <w:wAfter w:w="144" w:type="dxa"/>
          <w:trHeight w:val="450"/>
        </w:trPr>
        <w:tc>
          <w:tcPr>
            <w:tcW w:w="2657" w:type="dxa"/>
            <w:vMerge w:val="restart"/>
            <w:tcBorders>
              <w:top w:val="single" w:sz="8" w:space="0" w:color="auto"/>
              <w:left w:val="single" w:sz="8" w:space="0" w:color="auto"/>
              <w:bottom w:val="single" w:sz="8" w:space="0" w:color="000000"/>
              <w:right w:val="single" w:sz="8" w:space="0" w:color="000000"/>
            </w:tcBorders>
            <w:shd w:val="clear" w:color="000000" w:fill="800000"/>
            <w:vAlign w:val="center"/>
            <w:hideMark/>
          </w:tcPr>
          <w:p w14:paraId="53586385" w14:textId="77777777" w:rsidR="00485A7A" w:rsidRPr="00485A7A" w:rsidRDefault="00485A7A" w:rsidP="00485A7A">
            <w:pPr>
              <w:spacing w:before="0" w:after="0" w:line="240" w:lineRule="auto"/>
              <w:jc w:val="center"/>
              <w:rPr>
                <w:rFonts w:ascii="Calibri" w:eastAsia="Times New Roman" w:hAnsi="Calibri" w:cs="Calibri"/>
                <w:b/>
                <w:bCs/>
                <w:color w:val="FFFFFF"/>
                <w:sz w:val="24"/>
                <w:szCs w:val="24"/>
                <w:lang w:eastAsia="es-AR"/>
              </w:rPr>
            </w:pPr>
            <w:r w:rsidRPr="00485A7A">
              <w:rPr>
                <w:rFonts w:ascii="Calibri" w:eastAsia="Times New Roman" w:hAnsi="Calibri" w:cs="Calibri"/>
                <w:b/>
                <w:bCs/>
                <w:color w:val="FFFFFF"/>
                <w:sz w:val="24"/>
                <w:szCs w:val="24"/>
                <w:lang w:val="es-MX" w:eastAsia="es-AR"/>
              </w:rPr>
              <w:t>CARACTERÍSTICA</w:t>
            </w:r>
          </w:p>
        </w:tc>
        <w:tc>
          <w:tcPr>
            <w:tcW w:w="2410" w:type="dxa"/>
            <w:vMerge w:val="restart"/>
            <w:tcBorders>
              <w:top w:val="single" w:sz="8" w:space="0" w:color="auto"/>
              <w:left w:val="single" w:sz="8" w:space="0" w:color="auto"/>
              <w:bottom w:val="single" w:sz="8" w:space="0" w:color="000000"/>
              <w:right w:val="single" w:sz="8" w:space="0" w:color="000000"/>
            </w:tcBorders>
            <w:shd w:val="clear" w:color="000000" w:fill="800000"/>
            <w:vAlign w:val="center"/>
            <w:hideMark/>
          </w:tcPr>
          <w:p w14:paraId="00EED38A" w14:textId="77777777" w:rsidR="00485A7A" w:rsidRPr="00485A7A" w:rsidRDefault="00485A7A" w:rsidP="00485A7A">
            <w:pPr>
              <w:spacing w:before="0" w:after="0" w:line="240" w:lineRule="auto"/>
              <w:jc w:val="center"/>
              <w:rPr>
                <w:rFonts w:ascii="Calibri" w:eastAsia="Times New Roman" w:hAnsi="Calibri" w:cs="Calibri"/>
                <w:b/>
                <w:bCs/>
                <w:color w:val="FFFFFF"/>
                <w:sz w:val="24"/>
                <w:szCs w:val="24"/>
                <w:lang w:eastAsia="es-AR"/>
              </w:rPr>
            </w:pPr>
            <w:r w:rsidRPr="00485A7A">
              <w:rPr>
                <w:rFonts w:ascii="Calibri" w:eastAsia="Times New Roman" w:hAnsi="Calibri" w:cs="Calibri"/>
                <w:b/>
                <w:bCs/>
                <w:color w:val="FFFFFF"/>
                <w:sz w:val="24"/>
                <w:szCs w:val="24"/>
                <w:lang w:val="es-MX" w:eastAsia="es-AR"/>
              </w:rPr>
              <w:t>Opción 1: Hipólito Yrigoyen 8100, Lomas de Zamora</w:t>
            </w:r>
          </w:p>
        </w:tc>
        <w:tc>
          <w:tcPr>
            <w:tcW w:w="2454" w:type="dxa"/>
            <w:vMerge w:val="restart"/>
            <w:tcBorders>
              <w:top w:val="single" w:sz="8" w:space="0" w:color="auto"/>
              <w:left w:val="single" w:sz="8" w:space="0" w:color="auto"/>
              <w:bottom w:val="single" w:sz="8" w:space="0" w:color="000000"/>
              <w:right w:val="single" w:sz="8" w:space="0" w:color="000000"/>
            </w:tcBorders>
            <w:shd w:val="clear" w:color="000000" w:fill="800000"/>
            <w:vAlign w:val="center"/>
            <w:hideMark/>
          </w:tcPr>
          <w:p w14:paraId="65361006" w14:textId="77777777" w:rsidR="00485A7A" w:rsidRPr="00485A7A" w:rsidRDefault="00485A7A" w:rsidP="00485A7A">
            <w:pPr>
              <w:spacing w:before="0" w:after="0" w:line="240" w:lineRule="auto"/>
              <w:jc w:val="center"/>
              <w:rPr>
                <w:rFonts w:ascii="Calibri" w:eastAsia="Times New Roman" w:hAnsi="Calibri" w:cs="Calibri"/>
                <w:b/>
                <w:bCs/>
                <w:color w:val="FFFFFF"/>
                <w:sz w:val="24"/>
                <w:szCs w:val="24"/>
                <w:lang w:eastAsia="es-AR"/>
              </w:rPr>
            </w:pPr>
            <w:r w:rsidRPr="00485A7A">
              <w:rPr>
                <w:rFonts w:ascii="Calibri" w:eastAsia="Times New Roman" w:hAnsi="Calibri" w:cs="Calibri"/>
                <w:b/>
                <w:bCs/>
                <w:color w:val="FFFFFF"/>
                <w:sz w:val="24"/>
                <w:szCs w:val="24"/>
                <w:lang w:val="es-MX" w:eastAsia="es-AR"/>
              </w:rPr>
              <w:t>Opción 2: Azara 400, Lomas de Zamora</w:t>
            </w:r>
          </w:p>
        </w:tc>
        <w:tc>
          <w:tcPr>
            <w:tcW w:w="2850" w:type="dxa"/>
            <w:vMerge w:val="restart"/>
            <w:tcBorders>
              <w:top w:val="single" w:sz="8" w:space="0" w:color="auto"/>
              <w:left w:val="single" w:sz="8" w:space="0" w:color="auto"/>
              <w:bottom w:val="single" w:sz="8" w:space="0" w:color="000000"/>
              <w:right w:val="single" w:sz="8" w:space="0" w:color="000000"/>
            </w:tcBorders>
            <w:shd w:val="clear" w:color="000000" w:fill="800000"/>
            <w:vAlign w:val="center"/>
            <w:hideMark/>
          </w:tcPr>
          <w:p w14:paraId="6611AD8A" w14:textId="77777777" w:rsidR="00485A7A" w:rsidRPr="00485A7A" w:rsidRDefault="00485A7A" w:rsidP="00485A7A">
            <w:pPr>
              <w:spacing w:before="0" w:after="0" w:line="240" w:lineRule="auto"/>
              <w:jc w:val="center"/>
              <w:rPr>
                <w:rFonts w:ascii="Calibri" w:eastAsia="Times New Roman" w:hAnsi="Calibri" w:cs="Calibri"/>
                <w:b/>
                <w:bCs/>
                <w:color w:val="FFFFFF"/>
                <w:sz w:val="24"/>
                <w:szCs w:val="24"/>
                <w:lang w:eastAsia="es-AR"/>
              </w:rPr>
            </w:pPr>
            <w:r w:rsidRPr="00485A7A">
              <w:rPr>
                <w:rFonts w:ascii="Calibri" w:eastAsia="Times New Roman" w:hAnsi="Calibri" w:cs="Calibri"/>
                <w:b/>
                <w:bCs/>
                <w:color w:val="FFFFFF"/>
                <w:sz w:val="24"/>
                <w:szCs w:val="24"/>
                <w:lang w:val="es-MX" w:eastAsia="es-AR"/>
              </w:rPr>
              <w:t>Opción elegida: Boedo 300, Lomas de Zamora</w:t>
            </w:r>
          </w:p>
        </w:tc>
      </w:tr>
      <w:tr w:rsidR="00485A7A" w:rsidRPr="00485A7A" w14:paraId="666657EE" w14:textId="77777777" w:rsidTr="00485A7A">
        <w:trPr>
          <w:trHeight w:val="133"/>
        </w:trPr>
        <w:tc>
          <w:tcPr>
            <w:tcW w:w="2657" w:type="dxa"/>
            <w:vMerge/>
            <w:tcBorders>
              <w:top w:val="single" w:sz="8" w:space="0" w:color="auto"/>
              <w:left w:val="single" w:sz="8" w:space="0" w:color="auto"/>
              <w:bottom w:val="single" w:sz="8" w:space="0" w:color="000000"/>
              <w:right w:val="single" w:sz="8" w:space="0" w:color="000000"/>
            </w:tcBorders>
            <w:vAlign w:val="center"/>
            <w:hideMark/>
          </w:tcPr>
          <w:p w14:paraId="37C416EF" w14:textId="77777777" w:rsidR="00485A7A" w:rsidRPr="00485A7A" w:rsidRDefault="00485A7A" w:rsidP="00485A7A">
            <w:pPr>
              <w:spacing w:before="0" w:after="0" w:line="240" w:lineRule="auto"/>
              <w:jc w:val="left"/>
              <w:rPr>
                <w:rFonts w:ascii="Calibri" w:eastAsia="Times New Roman" w:hAnsi="Calibri" w:cs="Calibri"/>
                <w:b/>
                <w:bCs/>
                <w:color w:val="FFFFFF"/>
                <w:sz w:val="24"/>
                <w:szCs w:val="24"/>
                <w:lang w:eastAsia="es-AR"/>
              </w:rPr>
            </w:pPr>
          </w:p>
        </w:tc>
        <w:tc>
          <w:tcPr>
            <w:tcW w:w="2410" w:type="dxa"/>
            <w:vMerge/>
            <w:tcBorders>
              <w:top w:val="single" w:sz="8" w:space="0" w:color="auto"/>
              <w:left w:val="single" w:sz="8" w:space="0" w:color="auto"/>
              <w:bottom w:val="single" w:sz="8" w:space="0" w:color="000000"/>
              <w:right w:val="single" w:sz="8" w:space="0" w:color="000000"/>
            </w:tcBorders>
            <w:vAlign w:val="center"/>
            <w:hideMark/>
          </w:tcPr>
          <w:p w14:paraId="78B0ACDB" w14:textId="77777777" w:rsidR="00485A7A" w:rsidRPr="00485A7A" w:rsidRDefault="00485A7A" w:rsidP="00485A7A">
            <w:pPr>
              <w:spacing w:before="0" w:after="0" w:line="240" w:lineRule="auto"/>
              <w:jc w:val="left"/>
              <w:rPr>
                <w:rFonts w:ascii="Calibri" w:eastAsia="Times New Roman" w:hAnsi="Calibri" w:cs="Calibri"/>
                <w:b/>
                <w:bCs/>
                <w:color w:val="FFFFFF"/>
                <w:sz w:val="24"/>
                <w:szCs w:val="24"/>
                <w:lang w:eastAsia="es-AR"/>
              </w:rPr>
            </w:pPr>
          </w:p>
        </w:tc>
        <w:tc>
          <w:tcPr>
            <w:tcW w:w="2454" w:type="dxa"/>
            <w:vMerge/>
            <w:tcBorders>
              <w:top w:val="single" w:sz="8" w:space="0" w:color="auto"/>
              <w:left w:val="single" w:sz="8" w:space="0" w:color="auto"/>
              <w:bottom w:val="single" w:sz="8" w:space="0" w:color="000000"/>
              <w:right w:val="single" w:sz="8" w:space="0" w:color="000000"/>
            </w:tcBorders>
            <w:vAlign w:val="center"/>
            <w:hideMark/>
          </w:tcPr>
          <w:p w14:paraId="2CE44C30" w14:textId="77777777" w:rsidR="00485A7A" w:rsidRPr="00485A7A" w:rsidRDefault="00485A7A" w:rsidP="00485A7A">
            <w:pPr>
              <w:spacing w:before="0" w:after="0" w:line="240" w:lineRule="auto"/>
              <w:jc w:val="left"/>
              <w:rPr>
                <w:rFonts w:ascii="Calibri" w:eastAsia="Times New Roman" w:hAnsi="Calibri" w:cs="Calibri"/>
                <w:b/>
                <w:bCs/>
                <w:color w:val="FFFFFF"/>
                <w:sz w:val="24"/>
                <w:szCs w:val="24"/>
                <w:lang w:eastAsia="es-AR"/>
              </w:rPr>
            </w:pPr>
          </w:p>
        </w:tc>
        <w:tc>
          <w:tcPr>
            <w:tcW w:w="2850" w:type="dxa"/>
            <w:vMerge/>
            <w:tcBorders>
              <w:top w:val="single" w:sz="8" w:space="0" w:color="auto"/>
              <w:left w:val="single" w:sz="8" w:space="0" w:color="auto"/>
              <w:bottom w:val="single" w:sz="8" w:space="0" w:color="000000"/>
              <w:right w:val="single" w:sz="8" w:space="0" w:color="000000"/>
            </w:tcBorders>
            <w:vAlign w:val="center"/>
            <w:hideMark/>
          </w:tcPr>
          <w:p w14:paraId="4D4BA660" w14:textId="77777777" w:rsidR="00485A7A" w:rsidRPr="00485A7A" w:rsidRDefault="00485A7A" w:rsidP="00485A7A">
            <w:pPr>
              <w:spacing w:before="0" w:after="0" w:line="240" w:lineRule="auto"/>
              <w:jc w:val="left"/>
              <w:rPr>
                <w:rFonts w:ascii="Calibri" w:eastAsia="Times New Roman" w:hAnsi="Calibri" w:cs="Calibri"/>
                <w:b/>
                <w:bCs/>
                <w:color w:val="FFFFFF"/>
                <w:sz w:val="24"/>
                <w:szCs w:val="24"/>
                <w:lang w:eastAsia="es-AR"/>
              </w:rPr>
            </w:pPr>
          </w:p>
        </w:tc>
        <w:tc>
          <w:tcPr>
            <w:tcW w:w="144" w:type="dxa"/>
            <w:tcBorders>
              <w:top w:val="nil"/>
              <w:left w:val="nil"/>
              <w:bottom w:val="nil"/>
              <w:right w:val="nil"/>
            </w:tcBorders>
            <w:shd w:val="clear" w:color="auto" w:fill="auto"/>
            <w:noWrap/>
            <w:vAlign w:val="bottom"/>
            <w:hideMark/>
          </w:tcPr>
          <w:p w14:paraId="6A3AA204" w14:textId="77777777" w:rsidR="00485A7A" w:rsidRPr="00485A7A" w:rsidRDefault="00485A7A" w:rsidP="00485A7A">
            <w:pPr>
              <w:spacing w:before="0" w:after="0" w:line="240" w:lineRule="auto"/>
              <w:jc w:val="center"/>
              <w:rPr>
                <w:rFonts w:ascii="Calibri" w:eastAsia="Times New Roman" w:hAnsi="Calibri" w:cs="Calibri"/>
                <w:b/>
                <w:bCs/>
                <w:color w:val="FFFFFF"/>
                <w:sz w:val="28"/>
                <w:szCs w:val="28"/>
                <w:lang w:eastAsia="es-AR"/>
              </w:rPr>
            </w:pPr>
          </w:p>
        </w:tc>
      </w:tr>
      <w:tr w:rsidR="00485A7A" w:rsidRPr="00485A7A" w14:paraId="7F636AB4" w14:textId="77777777" w:rsidTr="00485A7A">
        <w:trPr>
          <w:trHeight w:val="1222"/>
        </w:trPr>
        <w:tc>
          <w:tcPr>
            <w:tcW w:w="2657" w:type="dxa"/>
            <w:tcBorders>
              <w:top w:val="single" w:sz="8" w:space="0" w:color="auto"/>
              <w:left w:val="single" w:sz="8" w:space="0" w:color="auto"/>
              <w:bottom w:val="single" w:sz="8" w:space="0" w:color="auto"/>
              <w:right w:val="single" w:sz="8" w:space="0" w:color="000000"/>
            </w:tcBorders>
            <w:shd w:val="clear" w:color="000000" w:fill="800000"/>
            <w:vAlign w:val="center"/>
            <w:hideMark/>
          </w:tcPr>
          <w:p w14:paraId="7F48358D" w14:textId="77777777" w:rsidR="00485A7A" w:rsidRPr="00485A7A" w:rsidRDefault="00485A7A" w:rsidP="00485A7A">
            <w:pPr>
              <w:spacing w:before="0" w:after="0" w:line="240" w:lineRule="auto"/>
              <w:jc w:val="center"/>
              <w:rPr>
                <w:rFonts w:ascii="Calibri" w:eastAsia="Times New Roman" w:hAnsi="Calibri" w:cs="Calibri"/>
                <w:b/>
                <w:bCs/>
                <w:color w:val="FFFFFF"/>
                <w:sz w:val="24"/>
                <w:szCs w:val="24"/>
                <w:lang w:eastAsia="es-AR"/>
              </w:rPr>
            </w:pPr>
            <w:r w:rsidRPr="00485A7A">
              <w:rPr>
                <w:rFonts w:ascii="Calibri" w:eastAsia="Times New Roman" w:hAnsi="Calibri" w:cs="Calibri"/>
                <w:b/>
                <w:bCs/>
                <w:color w:val="FFFFFF"/>
                <w:sz w:val="24"/>
                <w:szCs w:val="24"/>
                <w:lang w:val="es-MX" w:eastAsia="es-AR"/>
              </w:rPr>
              <w:t xml:space="preserve">s u p </w:t>
            </w:r>
            <w:proofErr w:type="gramStart"/>
            <w:r w:rsidRPr="00485A7A">
              <w:rPr>
                <w:rFonts w:ascii="Calibri" w:eastAsia="Times New Roman" w:hAnsi="Calibri" w:cs="Calibri"/>
                <w:b/>
                <w:bCs/>
                <w:color w:val="FFFFFF"/>
                <w:sz w:val="24"/>
                <w:szCs w:val="24"/>
                <w:lang w:val="es-MX" w:eastAsia="es-AR"/>
              </w:rPr>
              <w:t>e</w:t>
            </w:r>
            <w:proofErr w:type="gramEnd"/>
            <w:r w:rsidRPr="00485A7A">
              <w:rPr>
                <w:rFonts w:ascii="Calibri" w:eastAsia="Times New Roman" w:hAnsi="Calibri" w:cs="Calibri"/>
                <w:b/>
                <w:bCs/>
                <w:color w:val="FFFFFF"/>
                <w:sz w:val="24"/>
                <w:szCs w:val="24"/>
                <w:lang w:val="es-MX" w:eastAsia="es-AR"/>
              </w:rPr>
              <w:t xml:space="preserve"> r f i c i e </w:t>
            </w:r>
          </w:p>
        </w:tc>
        <w:tc>
          <w:tcPr>
            <w:tcW w:w="2410" w:type="dxa"/>
            <w:tcBorders>
              <w:top w:val="single" w:sz="8" w:space="0" w:color="auto"/>
              <w:left w:val="nil"/>
              <w:bottom w:val="single" w:sz="8" w:space="0" w:color="auto"/>
              <w:right w:val="single" w:sz="8" w:space="0" w:color="000000"/>
            </w:tcBorders>
            <w:shd w:val="clear" w:color="auto" w:fill="auto"/>
            <w:vAlign w:val="center"/>
            <w:hideMark/>
          </w:tcPr>
          <w:p w14:paraId="103B583D" w14:textId="77777777" w:rsidR="00485A7A" w:rsidRPr="00485A7A" w:rsidRDefault="00485A7A" w:rsidP="00485A7A">
            <w:pPr>
              <w:spacing w:before="0" w:after="0" w:line="240" w:lineRule="auto"/>
              <w:jc w:val="center"/>
              <w:rPr>
                <w:rFonts w:ascii="Calibri" w:eastAsia="Times New Roman" w:hAnsi="Calibri" w:cs="Calibri"/>
                <w:sz w:val="24"/>
                <w:szCs w:val="24"/>
                <w:lang w:eastAsia="es-AR"/>
              </w:rPr>
            </w:pPr>
            <w:r w:rsidRPr="00485A7A">
              <w:rPr>
                <w:rFonts w:ascii="Calibri" w:eastAsia="Times New Roman" w:hAnsi="Calibri" w:cs="Calibri"/>
                <w:sz w:val="24"/>
                <w:szCs w:val="24"/>
                <w:lang w:val="es-MX" w:eastAsia="es-AR"/>
              </w:rPr>
              <w:t>616 m².</w:t>
            </w:r>
          </w:p>
        </w:tc>
        <w:tc>
          <w:tcPr>
            <w:tcW w:w="2454" w:type="dxa"/>
            <w:tcBorders>
              <w:top w:val="single" w:sz="8" w:space="0" w:color="auto"/>
              <w:left w:val="nil"/>
              <w:bottom w:val="single" w:sz="8" w:space="0" w:color="auto"/>
              <w:right w:val="single" w:sz="8" w:space="0" w:color="000000"/>
            </w:tcBorders>
            <w:shd w:val="clear" w:color="auto" w:fill="auto"/>
            <w:vAlign w:val="center"/>
            <w:hideMark/>
          </w:tcPr>
          <w:p w14:paraId="4FB4D2EF" w14:textId="77777777" w:rsidR="00485A7A" w:rsidRPr="00485A7A" w:rsidRDefault="00485A7A" w:rsidP="00485A7A">
            <w:pPr>
              <w:spacing w:before="0" w:after="0" w:line="240" w:lineRule="auto"/>
              <w:jc w:val="center"/>
              <w:rPr>
                <w:rFonts w:ascii="Calibri" w:eastAsia="Times New Roman" w:hAnsi="Calibri" w:cs="Calibri"/>
                <w:sz w:val="24"/>
                <w:szCs w:val="24"/>
                <w:lang w:eastAsia="es-AR"/>
              </w:rPr>
            </w:pPr>
            <w:r w:rsidRPr="00485A7A">
              <w:rPr>
                <w:rFonts w:ascii="Calibri" w:eastAsia="Times New Roman" w:hAnsi="Calibri" w:cs="Calibri"/>
                <w:sz w:val="24"/>
                <w:szCs w:val="24"/>
                <w:lang w:val="es-MX" w:eastAsia="es-AR"/>
              </w:rPr>
              <w:t>90 m².</w:t>
            </w:r>
          </w:p>
        </w:tc>
        <w:tc>
          <w:tcPr>
            <w:tcW w:w="2850" w:type="dxa"/>
            <w:tcBorders>
              <w:top w:val="single" w:sz="8" w:space="0" w:color="auto"/>
              <w:left w:val="nil"/>
              <w:bottom w:val="single" w:sz="8" w:space="0" w:color="auto"/>
              <w:right w:val="single" w:sz="8" w:space="0" w:color="000000"/>
            </w:tcBorders>
            <w:shd w:val="clear" w:color="auto" w:fill="auto"/>
            <w:vAlign w:val="center"/>
            <w:hideMark/>
          </w:tcPr>
          <w:p w14:paraId="670CEC32" w14:textId="77777777" w:rsidR="00485A7A" w:rsidRPr="00485A7A" w:rsidRDefault="00485A7A" w:rsidP="00485A7A">
            <w:pPr>
              <w:spacing w:before="0" w:after="0" w:line="240" w:lineRule="auto"/>
              <w:jc w:val="center"/>
              <w:rPr>
                <w:rFonts w:ascii="Calibri" w:eastAsia="Times New Roman" w:hAnsi="Calibri" w:cs="Calibri"/>
                <w:color w:val="000000"/>
                <w:sz w:val="24"/>
                <w:szCs w:val="24"/>
                <w:lang w:eastAsia="es-AR"/>
              </w:rPr>
            </w:pPr>
            <w:r w:rsidRPr="00485A7A">
              <w:rPr>
                <w:rFonts w:ascii="Calibri" w:eastAsia="Times New Roman" w:hAnsi="Calibri" w:cs="Calibri"/>
                <w:bCs/>
                <w:color w:val="000000"/>
                <w:sz w:val="24"/>
                <w:szCs w:val="24"/>
                <w:lang w:val="es-MX" w:eastAsia="es-AR"/>
              </w:rPr>
              <w:t>125 m².</w:t>
            </w:r>
          </w:p>
        </w:tc>
        <w:tc>
          <w:tcPr>
            <w:tcW w:w="144" w:type="dxa"/>
            <w:vAlign w:val="center"/>
            <w:hideMark/>
          </w:tcPr>
          <w:p w14:paraId="75CE1E0A" w14:textId="77777777" w:rsidR="00485A7A" w:rsidRPr="00485A7A" w:rsidRDefault="00485A7A" w:rsidP="00485A7A">
            <w:pPr>
              <w:spacing w:before="0" w:after="0" w:line="240" w:lineRule="auto"/>
              <w:jc w:val="left"/>
              <w:rPr>
                <w:rFonts w:ascii="Times New Roman" w:eastAsia="Times New Roman" w:hAnsi="Times New Roman" w:cs="Times New Roman"/>
                <w:sz w:val="20"/>
                <w:szCs w:val="20"/>
                <w:lang w:eastAsia="es-AR"/>
              </w:rPr>
            </w:pPr>
          </w:p>
        </w:tc>
      </w:tr>
      <w:tr w:rsidR="00485A7A" w:rsidRPr="00485A7A" w14:paraId="16597B8E" w14:textId="77777777" w:rsidTr="00485A7A">
        <w:trPr>
          <w:trHeight w:val="125"/>
        </w:trPr>
        <w:tc>
          <w:tcPr>
            <w:tcW w:w="2657" w:type="dxa"/>
            <w:vMerge w:val="restart"/>
            <w:tcBorders>
              <w:top w:val="single" w:sz="8" w:space="0" w:color="auto"/>
              <w:left w:val="single" w:sz="8" w:space="0" w:color="auto"/>
              <w:bottom w:val="single" w:sz="8" w:space="0" w:color="000000"/>
              <w:right w:val="single" w:sz="8" w:space="0" w:color="000000"/>
            </w:tcBorders>
            <w:shd w:val="clear" w:color="000000" w:fill="800000"/>
            <w:vAlign w:val="center"/>
            <w:hideMark/>
          </w:tcPr>
          <w:p w14:paraId="24016C03" w14:textId="77777777" w:rsidR="00485A7A" w:rsidRPr="00485A7A" w:rsidRDefault="00485A7A" w:rsidP="00485A7A">
            <w:pPr>
              <w:spacing w:before="0" w:after="0" w:line="240" w:lineRule="auto"/>
              <w:jc w:val="center"/>
              <w:rPr>
                <w:rFonts w:ascii="Calibri" w:eastAsia="Times New Roman" w:hAnsi="Calibri" w:cs="Calibri"/>
                <w:b/>
                <w:bCs/>
                <w:color w:val="FFFFFF"/>
                <w:sz w:val="24"/>
                <w:szCs w:val="24"/>
                <w:lang w:eastAsia="es-AR"/>
              </w:rPr>
            </w:pPr>
            <w:r w:rsidRPr="00485A7A">
              <w:rPr>
                <w:rFonts w:ascii="Calibri" w:eastAsia="Times New Roman" w:hAnsi="Calibri" w:cs="Calibri"/>
                <w:b/>
                <w:bCs/>
                <w:color w:val="FFFFFF"/>
                <w:sz w:val="24"/>
                <w:szCs w:val="24"/>
                <w:lang w:val="es-MX" w:eastAsia="es-AR"/>
              </w:rPr>
              <w:t xml:space="preserve">a l q u i l e r </w:t>
            </w:r>
          </w:p>
        </w:tc>
        <w:tc>
          <w:tcPr>
            <w:tcW w:w="241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659962DD" w14:textId="77777777" w:rsidR="00485A7A" w:rsidRPr="00485A7A" w:rsidRDefault="00485A7A" w:rsidP="00485A7A">
            <w:pPr>
              <w:spacing w:before="0" w:after="0" w:line="240" w:lineRule="auto"/>
              <w:jc w:val="center"/>
              <w:rPr>
                <w:rFonts w:ascii="Calibri" w:eastAsia="Times New Roman" w:hAnsi="Calibri" w:cs="Calibri"/>
                <w:sz w:val="24"/>
                <w:szCs w:val="24"/>
                <w:lang w:eastAsia="es-AR"/>
              </w:rPr>
            </w:pPr>
            <w:r w:rsidRPr="00485A7A">
              <w:rPr>
                <w:rFonts w:ascii="Calibri" w:eastAsia="Times New Roman" w:hAnsi="Calibri" w:cs="Calibri"/>
                <w:sz w:val="24"/>
                <w:szCs w:val="24"/>
                <w:lang w:val="es-MX" w:eastAsia="es-AR"/>
              </w:rPr>
              <w:t>USD 4.500</w:t>
            </w:r>
          </w:p>
        </w:tc>
        <w:tc>
          <w:tcPr>
            <w:tcW w:w="2454"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872A5D5" w14:textId="77777777" w:rsidR="00485A7A" w:rsidRPr="00485A7A" w:rsidRDefault="00485A7A" w:rsidP="00485A7A">
            <w:pPr>
              <w:spacing w:before="0" w:after="0" w:line="240" w:lineRule="auto"/>
              <w:jc w:val="center"/>
              <w:rPr>
                <w:rFonts w:ascii="Calibri" w:eastAsia="Times New Roman" w:hAnsi="Calibri" w:cs="Calibri"/>
                <w:sz w:val="24"/>
                <w:szCs w:val="24"/>
                <w:lang w:eastAsia="es-AR"/>
              </w:rPr>
            </w:pPr>
            <w:r w:rsidRPr="00485A7A">
              <w:rPr>
                <w:rFonts w:ascii="Calibri" w:eastAsia="Times New Roman" w:hAnsi="Calibri" w:cs="Calibri"/>
                <w:sz w:val="24"/>
                <w:szCs w:val="24"/>
                <w:lang w:val="es-MX" w:eastAsia="es-AR"/>
              </w:rPr>
              <w:t>$1.900.000 + IVA + tasas</w:t>
            </w:r>
          </w:p>
        </w:tc>
        <w:tc>
          <w:tcPr>
            <w:tcW w:w="285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150A548" w14:textId="77777777" w:rsidR="00485A7A" w:rsidRPr="00485A7A" w:rsidRDefault="00485A7A" w:rsidP="00485A7A">
            <w:pPr>
              <w:spacing w:before="0" w:after="0" w:line="240" w:lineRule="auto"/>
              <w:jc w:val="center"/>
              <w:rPr>
                <w:rFonts w:ascii="Calibri" w:eastAsia="Times New Roman" w:hAnsi="Calibri" w:cs="Calibri"/>
                <w:sz w:val="24"/>
                <w:szCs w:val="24"/>
                <w:lang w:eastAsia="es-AR"/>
              </w:rPr>
            </w:pPr>
            <w:r w:rsidRPr="00485A7A">
              <w:rPr>
                <w:rFonts w:ascii="Calibri" w:eastAsia="Times New Roman" w:hAnsi="Calibri" w:cs="Calibri"/>
                <w:sz w:val="24"/>
                <w:szCs w:val="24"/>
                <w:lang w:val="es-MX" w:eastAsia="es-AR"/>
              </w:rPr>
              <w:t>$ 4.500.000</w:t>
            </w:r>
          </w:p>
        </w:tc>
        <w:tc>
          <w:tcPr>
            <w:tcW w:w="144" w:type="dxa"/>
            <w:vAlign w:val="center"/>
            <w:hideMark/>
          </w:tcPr>
          <w:p w14:paraId="3DE1B13E" w14:textId="77777777" w:rsidR="00485A7A" w:rsidRPr="00485A7A" w:rsidRDefault="00485A7A" w:rsidP="00485A7A">
            <w:pPr>
              <w:spacing w:before="0" w:after="0" w:line="240" w:lineRule="auto"/>
              <w:jc w:val="left"/>
              <w:rPr>
                <w:rFonts w:ascii="Times New Roman" w:eastAsia="Times New Roman" w:hAnsi="Times New Roman" w:cs="Times New Roman"/>
                <w:sz w:val="20"/>
                <w:szCs w:val="20"/>
                <w:lang w:eastAsia="es-AR"/>
              </w:rPr>
            </w:pPr>
          </w:p>
        </w:tc>
      </w:tr>
      <w:tr w:rsidR="00485A7A" w:rsidRPr="00485A7A" w14:paraId="2972BBD8" w14:textId="77777777" w:rsidTr="00485A7A">
        <w:trPr>
          <w:trHeight w:val="944"/>
        </w:trPr>
        <w:tc>
          <w:tcPr>
            <w:tcW w:w="2657" w:type="dxa"/>
            <w:vMerge/>
            <w:tcBorders>
              <w:top w:val="single" w:sz="8" w:space="0" w:color="auto"/>
              <w:left w:val="single" w:sz="8" w:space="0" w:color="auto"/>
              <w:bottom w:val="single" w:sz="8" w:space="0" w:color="000000"/>
              <w:right w:val="single" w:sz="8" w:space="0" w:color="000000"/>
            </w:tcBorders>
            <w:vAlign w:val="center"/>
            <w:hideMark/>
          </w:tcPr>
          <w:p w14:paraId="01E5BCDF" w14:textId="77777777" w:rsidR="00485A7A" w:rsidRPr="00485A7A" w:rsidRDefault="00485A7A" w:rsidP="00485A7A">
            <w:pPr>
              <w:spacing w:before="0" w:after="0" w:line="240" w:lineRule="auto"/>
              <w:jc w:val="left"/>
              <w:rPr>
                <w:rFonts w:ascii="Calibri" w:eastAsia="Times New Roman" w:hAnsi="Calibri" w:cs="Calibri"/>
                <w:b/>
                <w:bCs/>
                <w:color w:val="FFFFFF"/>
                <w:sz w:val="24"/>
                <w:szCs w:val="24"/>
                <w:lang w:eastAsia="es-AR"/>
              </w:rPr>
            </w:pPr>
          </w:p>
        </w:tc>
        <w:tc>
          <w:tcPr>
            <w:tcW w:w="2410" w:type="dxa"/>
            <w:vMerge/>
            <w:tcBorders>
              <w:top w:val="single" w:sz="8" w:space="0" w:color="auto"/>
              <w:left w:val="single" w:sz="8" w:space="0" w:color="auto"/>
              <w:bottom w:val="single" w:sz="8" w:space="0" w:color="000000"/>
              <w:right w:val="single" w:sz="8" w:space="0" w:color="000000"/>
            </w:tcBorders>
            <w:vAlign w:val="center"/>
            <w:hideMark/>
          </w:tcPr>
          <w:p w14:paraId="658B7906" w14:textId="77777777" w:rsidR="00485A7A" w:rsidRPr="00485A7A" w:rsidRDefault="00485A7A" w:rsidP="00485A7A">
            <w:pPr>
              <w:spacing w:before="0" w:after="0" w:line="240" w:lineRule="auto"/>
              <w:jc w:val="left"/>
              <w:rPr>
                <w:rFonts w:ascii="Calibri" w:eastAsia="Times New Roman" w:hAnsi="Calibri" w:cs="Calibri"/>
                <w:sz w:val="24"/>
                <w:szCs w:val="24"/>
                <w:lang w:eastAsia="es-AR"/>
              </w:rPr>
            </w:pPr>
          </w:p>
        </w:tc>
        <w:tc>
          <w:tcPr>
            <w:tcW w:w="2454" w:type="dxa"/>
            <w:vMerge/>
            <w:tcBorders>
              <w:top w:val="single" w:sz="8" w:space="0" w:color="auto"/>
              <w:left w:val="single" w:sz="8" w:space="0" w:color="auto"/>
              <w:bottom w:val="single" w:sz="8" w:space="0" w:color="000000"/>
              <w:right w:val="single" w:sz="8" w:space="0" w:color="000000"/>
            </w:tcBorders>
            <w:vAlign w:val="center"/>
            <w:hideMark/>
          </w:tcPr>
          <w:p w14:paraId="32AEB5FF" w14:textId="77777777" w:rsidR="00485A7A" w:rsidRPr="00485A7A" w:rsidRDefault="00485A7A" w:rsidP="00485A7A">
            <w:pPr>
              <w:spacing w:before="0" w:after="0" w:line="240" w:lineRule="auto"/>
              <w:jc w:val="left"/>
              <w:rPr>
                <w:rFonts w:ascii="Calibri" w:eastAsia="Times New Roman" w:hAnsi="Calibri" w:cs="Calibri"/>
                <w:sz w:val="24"/>
                <w:szCs w:val="24"/>
                <w:lang w:eastAsia="es-AR"/>
              </w:rPr>
            </w:pPr>
          </w:p>
        </w:tc>
        <w:tc>
          <w:tcPr>
            <w:tcW w:w="2850" w:type="dxa"/>
            <w:vMerge/>
            <w:tcBorders>
              <w:top w:val="single" w:sz="8" w:space="0" w:color="auto"/>
              <w:left w:val="single" w:sz="8" w:space="0" w:color="auto"/>
              <w:bottom w:val="single" w:sz="8" w:space="0" w:color="000000"/>
              <w:right w:val="single" w:sz="8" w:space="0" w:color="000000"/>
            </w:tcBorders>
            <w:vAlign w:val="center"/>
            <w:hideMark/>
          </w:tcPr>
          <w:p w14:paraId="7388C7CF" w14:textId="77777777" w:rsidR="00485A7A" w:rsidRPr="00485A7A" w:rsidRDefault="00485A7A" w:rsidP="00485A7A">
            <w:pPr>
              <w:spacing w:before="0" w:after="0" w:line="240" w:lineRule="auto"/>
              <w:jc w:val="left"/>
              <w:rPr>
                <w:rFonts w:ascii="Calibri" w:eastAsia="Times New Roman" w:hAnsi="Calibri" w:cs="Calibri"/>
                <w:sz w:val="24"/>
                <w:szCs w:val="24"/>
                <w:lang w:eastAsia="es-AR"/>
              </w:rPr>
            </w:pPr>
          </w:p>
        </w:tc>
        <w:tc>
          <w:tcPr>
            <w:tcW w:w="144" w:type="dxa"/>
            <w:tcBorders>
              <w:top w:val="nil"/>
              <w:left w:val="nil"/>
              <w:bottom w:val="nil"/>
              <w:right w:val="nil"/>
            </w:tcBorders>
            <w:shd w:val="clear" w:color="auto" w:fill="auto"/>
            <w:noWrap/>
            <w:vAlign w:val="bottom"/>
            <w:hideMark/>
          </w:tcPr>
          <w:p w14:paraId="616637AC" w14:textId="77777777" w:rsidR="00485A7A" w:rsidRPr="00485A7A" w:rsidRDefault="00485A7A" w:rsidP="00485A7A">
            <w:pPr>
              <w:spacing w:before="0" w:after="0" w:line="240" w:lineRule="auto"/>
              <w:jc w:val="center"/>
              <w:rPr>
                <w:rFonts w:ascii="Calibri" w:eastAsia="Times New Roman" w:hAnsi="Calibri" w:cs="Calibri"/>
                <w:sz w:val="28"/>
                <w:szCs w:val="28"/>
                <w:lang w:eastAsia="es-AR"/>
              </w:rPr>
            </w:pPr>
          </w:p>
        </w:tc>
      </w:tr>
      <w:tr w:rsidR="00485A7A" w:rsidRPr="00485A7A" w14:paraId="32113A2B" w14:textId="77777777" w:rsidTr="00485A7A">
        <w:trPr>
          <w:trHeight w:val="133"/>
        </w:trPr>
        <w:tc>
          <w:tcPr>
            <w:tcW w:w="2657" w:type="dxa"/>
            <w:vMerge w:val="restart"/>
            <w:tcBorders>
              <w:top w:val="single" w:sz="8" w:space="0" w:color="auto"/>
              <w:left w:val="single" w:sz="8" w:space="0" w:color="auto"/>
              <w:bottom w:val="single" w:sz="8" w:space="0" w:color="000000"/>
              <w:right w:val="single" w:sz="8" w:space="0" w:color="000000"/>
            </w:tcBorders>
            <w:shd w:val="clear" w:color="000000" w:fill="800000"/>
            <w:vAlign w:val="center"/>
            <w:hideMark/>
          </w:tcPr>
          <w:p w14:paraId="319D18B3" w14:textId="77777777" w:rsidR="00485A7A" w:rsidRPr="00485A7A" w:rsidRDefault="00485A7A" w:rsidP="00485A7A">
            <w:pPr>
              <w:spacing w:before="0" w:after="0" w:line="240" w:lineRule="auto"/>
              <w:jc w:val="center"/>
              <w:rPr>
                <w:rFonts w:ascii="Calibri" w:eastAsia="Times New Roman" w:hAnsi="Calibri" w:cs="Calibri"/>
                <w:b/>
                <w:bCs/>
                <w:color w:val="FFFFFF"/>
                <w:sz w:val="24"/>
                <w:szCs w:val="24"/>
                <w:lang w:eastAsia="es-AR"/>
              </w:rPr>
            </w:pPr>
            <w:r w:rsidRPr="00485A7A">
              <w:rPr>
                <w:rFonts w:ascii="Calibri" w:eastAsia="Times New Roman" w:hAnsi="Calibri" w:cs="Calibri"/>
                <w:b/>
                <w:bCs/>
                <w:color w:val="FFFFFF"/>
                <w:sz w:val="24"/>
                <w:szCs w:val="24"/>
                <w:lang w:val="es-MX" w:eastAsia="es-AR"/>
              </w:rPr>
              <w:t xml:space="preserve">u b i c a c i </w:t>
            </w:r>
            <w:proofErr w:type="spellStart"/>
            <w:r w:rsidRPr="00485A7A">
              <w:rPr>
                <w:rFonts w:ascii="Calibri" w:eastAsia="Times New Roman" w:hAnsi="Calibri" w:cs="Calibri"/>
                <w:b/>
                <w:bCs/>
                <w:color w:val="FFFFFF"/>
                <w:sz w:val="24"/>
                <w:szCs w:val="24"/>
                <w:lang w:val="es-MX" w:eastAsia="es-AR"/>
              </w:rPr>
              <w:t>ó</w:t>
            </w:r>
            <w:proofErr w:type="spellEnd"/>
            <w:r w:rsidRPr="00485A7A">
              <w:rPr>
                <w:rFonts w:ascii="Calibri" w:eastAsia="Times New Roman" w:hAnsi="Calibri" w:cs="Calibri"/>
                <w:b/>
                <w:bCs/>
                <w:color w:val="FFFFFF"/>
                <w:sz w:val="24"/>
                <w:szCs w:val="24"/>
                <w:lang w:val="es-MX" w:eastAsia="es-AR"/>
              </w:rPr>
              <w:t xml:space="preserve"> n</w:t>
            </w:r>
          </w:p>
        </w:tc>
        <w:tc>
          <w:tcPr>
            <w:tcW w:w="241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2C94C96" w14:textId="77777777" w:rsidR="00485A7A" w:rsidRPr="00485A7A" w:rsidRDefault="00485A7A" w:rsidP="00485A7A">
            <w:pPr>
              <w:spacing w:before="0" w:after="0" w:line="240" w:lineRule="auto"/>
              <w:jc w:val="center"/>
              <w:rPr>
                <w:rFonts w:ascii="Calibri" w:eastAsia="Times New Roman" w:hAnsi="Calibri" w:cs="Calibri"/>
                <w:sz w:val="24"/>
                <w:szCs w:val="24"/>
                <w:lang w:eastAsia="es-AR"/>
              </w:rPr>
            </w:pPr>
            <w:r w:rsidRPr="00485A7A">
              <w:rPr>
                <w:rFonts w:ascii="Calibri" w:eastAsia="Times New Roman" w:hAnsi="Calibri" w:cs="Calibri"/>
                <w:sz w:val="24"/>
                <w:szCs w:val="24"/>
                <w:lang w:val="es-MX" w:eastAsia="es-AR"/>
              </w:rPr>
              <w:t>Sobre Av. Hipólito Yrigoyen 8100, pleno centro comercial, doble frente.</w:t>
            </w:r>
          </w:p>
        </w:tc>
        <w:tc>
          <w:tcPr>
            <w:tcW w:w="2454"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F8C1439" w14:textId="77777777" w:rsidR="00485A7A" w:rsidRPr="00485A7A" w:rsidRDefault="00485A7A" w:rsidP="00485A7A">
            <w:pPr>
              <w:spacing w:before="0" w:after="0" w:line="240" w:lineRule="auto"/>
              <w:jc w:val="center"/>
              <w:rPr>
                <w:rFonts w:ascii="Calibri" w:eastAsia="Times New Roman" w:hAnsi="Calibri" w:cs="Calibri"/>
                <w:color w:val="000000"/>
                <w:sz w:val="24"/>
                <w:szCs w:val="24"/>
                <w:lang w:eastAsia="es-AR"/>
              </w:rPr>
            </w:pPr>
            <w:r w:rsidRPr="00485A7A">
              <w:rPr>
                <w:rFonts w:ascii="Calibri" w:eastAsia="Times New Roman" w:hAnsi="Calibri" w:cs="Calibri"/>
                <w:bCs/>
                <w:color w:val="000000"/>
                <w:sz w:val="24"/>
                <w:szCs w:val="24"/>
                <w:lang w:val="es-MX" w:eastAsia="es-AR"/>
              </w:rPr>
              <w:t>Azara 400, zona Lomas de Zamora Oeste, planta única, 1 baño.</w:t>
            </w:r>
          </w:p>
        </w:tc>
        <w:tc>
          <w:tcPr>
            <w:tcW w:w="285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BF0A0C1" w14:textId="77777777" w:rsidR="00485A7A" w:rsidRPr="00485A7A" w:rsidRDefault="00485A7A" w:rsidP="00485A7A">
            <w:pPr>
              <w:spacing w:before="0" w:after="0" w:line="240" w:lineRule="auto"/>
              <w:jc w:val="center"/>
              <w:rPr>
                <w:rFonts w:ascii="Calibri" w:eastAsia="Times New Roman" w:hAnsi="Calibri" w:cs="Calibri"/>
                <w:color w:val="000000"/>
                <w:sz w:val="24"/>
                <w:szCs w:val="24"/>
                <w:lang w:eastAsia="es-AR"/>
              </w:rPr>
            </w:pPr>
            <w:r w:rsidRPr="00485A7A">
              <w:rPr>
                <w:rFonts w:ascii="Calibri" w:eastAsia="Times New Roman" w:hAnsi="Calibri" w:cs="Calibri"/>
                <w:bCs/>
                <w:color w:val="000000"/>
                <w:sz w:val="24"/>
                <w:szCs w:val="24"/>
                <w:lang w:val="es-MX" w:eastAsia="es-AR"/>
              </w:rPr>
              <w:t>Boedo 300, zona comercial de barrio en Lomas de Zamora, vidrieras, buena ubicación.</w:t>
            </w:r>
          </w:p>
        </w:tc>
        <w:tc>
          <w:tcPr>
            <w:tcW w:w="144" w:type="dxa"/>
            <w:vAlign w:val="center"/>
            <w:hideMark/>
          </w:tcPr>
          <w:p w14:paraId="4953E1FB" w14:textId="77777777" w:rsidR="00485A7A" w:rsidRPr="00485A7A" w:rsidRDefault="00485A7A" w:rsidP="00485A7A">
            <w:pPr>
              <w:spacing w:before="0" w:after="0" w:line="240" w:lineRule="auto"/>
              <w:jc w:val="left"/>
              <w:rPr>
                <w:rFonts w:ascii="Times New Roman" w:eastAsia="Times New Roman" w:hAnsi="Times New Roman" w:cs="Times New Roman"/>
                <w:sz w:val="20"/>
                <w:szCs w:val="20"/>
                <w:lang w:eastAsia="es-AR"/>
              </w:rPr>
            </w:pPr>
          </w:p>
        </w:tc>
      </w:tr>
      <w:tr w:rsidR="00485A7A" w:rsidRPr="00485A7A" w14:paraId="458C695E" w14:textId="77777777" w:rsidTr="00485A7A">
        <w:trPr>
          <w:trHeight w:val="105"/>
        </w:trPr>
        <w:tc>
          <w:tcPr>
            <w:tcW w:w="2657" w:type="dxa"/>
            <w:vMerge/>
            <w:tcBorders>
              <w:top w:val="single" w:sz="8" w:space="0" w:color="auto"/>
              <w:left w:val="single" w:sz="8" w:space="0" w:color="auto"/>
              <w:bottom w:val="single" w:sz="8" w:space="0" w:color="000000"/>
              <w:right w:val="single" w:sz="8" w:space="0" w:color="000000"/>
            </w:tcBorders>
            <w:vAlign w:val="center"/>
            <w:hideMark/>
          </w:tcPr>
          <w:p w14:paraId="59F1513F" w14:textId="77777777" w:rsidR="00485A7A" w:rsidRPr="00485A7A" w:rsidRDefault="00485A7A" w:rsidP="00485A7A">
            <w:pPr>
              <w:spacing w:before="0" w:after="0" w:line="240" w:lineRule="auto"/>
              <w:jc w:val="left"/>
              <w:rPr>
                <w:rFonts w:ascii="Calibri" w:eastAsia="Times New Roman" w:hAnsi="Calibri" w:cs="Calibri"/>
                <w:b/>
                <w:bCs/>
                <w:color w:val="FFFFFF"/>
                <w:sz w:val="24"/>
                <w:szCs w:val="24"/>
                <w:lang w:eastAsia="es-AR"/>
              </w:rPr>
            </w:pPr>
          </w:p>
        </w:tc>
        <w:tc>
          <w:tcPr>
            <w:tcW w:w="2410" w:type="dxa"/>
            <w:vMerge/>
            <w:tcBorders>
              <w:top w:val="single" w:sz="8" w:space="0" w:color="auto"/>
              <w:left w:val="single" w:sz="8" w:space="0" w:color="auto"/>
              <w:bottom w:val="single" w:sz="8" w:space="0" w:color="000000"/>
              <w:right w:val="single" w:sz="8" w:space="0" w:color="000000"/>
            </w:tcBorders>
            <w:vAlign w:val="center"/>
            <w:hideMark/>
          </w:tcPr>
          <w:p w14:paraId="19C6BE9F" w14:textId="77777777" w:rsidR="00485A7A" w:rsidRPr="00485A7A" w:rsidRDefault="00485A7A" w:rsidP="00485A7A">
            <w:pPr>
              <w:spacing w:before="0" w:after="0" w:line="240" w:lineRule="auto"/>
              <w:jc w:val="left"/>
              <w:rPr>
                <w:rFonts w:ascii="Calibri" w:eastAsia="Times New Roman" w:hAnsi="Calibri" w:cs="Calibri"/>
                <w:sz w:val="24"/>
                <w:szCs w:val="24"/>
                <w:lang w:eastAsia="es-AR"/>
              </w:rPr>
            </w:pPr>
          </w:p>
        </w:tc>
        <w:tc>
          <w:tcPr>
            <w:tcW w:w="2454" w:type="dxa"/>
            <w:vMerge/>
            <w:tcBorders>
              <w:top w:val="single" w:sz="8" w:space="0" w:color="auto"/>
              <w:left w:val="single" w:sz="8" w:space="0" w:color="auto"/>
              <w:bottom w:val="single" w:sz="8" w:space="0" w:color="000000"/>
              <w:right w:val="single" w:sz="8" w:space="0" w:color="000000"/>
            </w:tcBorders>
            <w:vAlign w:val="center"/>
            <w:hideMark/>
          </w:tcPr>
          <w:p w14:paraId="788BA057" w14:textId="77777777" w:rsidR="00485A7A" w:rsidRPr="00485A7A" w:rsidRDefault="00485A7A" w:rsidP="00485A7A">
            <w:pPr>
              <w:spacing w:before="0" w:after="0" w:line="240" w:lineRule="auto"/>
              <w:jc w:val="left"/>
              <w:rPr>
                <w:rFonts w:ascii="Calibri" w:eastAsia="Times New Roman" w:hAnsi="Calibri" w:cs="Calibri"/>
                <w:color w:val="000000"/>
                <w:sz w:val="24"/>
                <w:szCs w:val="24"/>
                <w:lang w:eastAsia="es-AR"/>
              </w:rPr>
            </w:pPr>
          </w:p>
        </w:tc>
        <w:tc>
          <w:tcPr>
            <w:tcW w:w="2850" w:type="dxa"/>
            <w:vMerge/>
            <w:tcBorders>
              <w:top w:val="single" w:sz="8" w:space="0" w:color="auto"/>
              <w:left w:val="single" w:sz="8" w:space="0" w:color="auto"/>
              <w:bottom w:val="single" w:sz="8" w:space="0" w:color="000000"/>
              <w:right w:val="single" w:sz="8" w:space="0" w:color="000000"/>
            </w:tcBorders>
            <w:vAlign w:val="center"/>
            <w:hideMark/>
          </w:tcPr>
          <w:p w14:paraId="1F932DDB" w14:textId="77777777" w:rsidR="00485A7A" w:rsidRPr="00485A7A" w:rsidRDefault="00485A7A" w:rsidP="00485A7A">
            <w:pPr>
              <w:spacing w:before="0" w:after="0" w:line="240" w:lineRule="auto"/>
              <w:jc w:val="left"/>
              <w:rPr>
                <w:rFonts w:ascii="Calibri" w:eastAsia="Times New Roman" w:hAnsi="Calibri" w:cs="Calibri"/>
                <w:color w:val="000000"/>
                <w:sz w:val="24"/>
                <w:szCs w:val="24"/>
                <w:lang w:eastAsia="es-AR"/>
              </w:rPr>
            </w:pPr>
          </w:p>
        </w:tc>
        <w:tc>
          <w:tcPr>
            <w:tcW w:w="144" w:type="dxa"/>
            <w:tcBorders>
              <w:top w:val="nil"/>
              <w:left w:val="nil"/>
              <w:bottom w:val="nil"/>
              <w:right w:val="nil"/>
            </w:tcBorders>
            <w:shd w:val="clear" w:color="auto" w:fill="auto"/>
            <w:noWrap/>
            <w:vAlign w:val="bottom"/>
            <w:hideMark/>
          </w:tcPr>
          <w:p w14:paraId="6C52F4F6" w14:textId="77777777" w:rsidR="00485A7A" w:rsidRPr="00485A7A" w:rsidRDefault="00485A7A" w:rsidP="00485A7A">
            <w:pPr>
              <w:spacing w:before="0" w:after="0" w:line="240" w:lineRule="auto"/>
              <w:jc w:val="center"/>
              <w:rPr>
                <w:rFonts w:ascii="Calibri" w:eastAsia="Times New Roman" w:hAnsi="Calibri" w:cs="Calibri"/>
                <w:color w:val="000000"/>
                <w:sz w:val="28"/>
                <w:szCs w:val="28"/>
                <w:lang w:eastAsia="es-AR"/>
              </w:rPr>
            </w:pPr>
          </w:p>
        </w:tc>
      </w:tr>
      <w:tr w:rsidR="00485A7A" w:rsidRPr="00485A7A" w14:paraId="7D7DDD9C" w14:textId="77777777" w:rsidTr="00485A7A">
        <w:trPr>
          <w:trHeight w:val="52"/>
        </w:trPr>
        <w:tc>
          <w:tcPr>
            <w:tcW w:w="2657" w:type="dxa"/>
            <w:vMerge/>
            <w:tcBorders>
              <w:top w:val="single" w:sz="8" w:space="0" w:color="auto"/>
              <w:left w:val="single" w:sz="8" w:space="0" w:color="auto"/>
              <w:bottom w:val="single" w:sz="8" w:space="0" w:color="000000"/>
              <w:right w:val="single" w:sz="8" w:space="0" w:color="000000"/>
            </w:tcBorders>
            <w:vAlign w:val="center"/>
            <w:hideMark/>
          </w:tcPr>
          <w:p w14:paraId="36B3197C" w14:textId="77777777" w:rsidR="00485A7A" w:rsidRPr="00485A7A" w:rsidRDefault="00485A7A" w:rsidP="00485A7A">
            <w:pPr>
              <w:spacing w:before="0" w:after="0" w:line="240" w:lineRule="auto"/>
              <w:jc w:val="left"/>
              <w:rPr>
                <w:rFonts w:ascii="Calibri" w:eastAsia="Times New Roman" w:hAnsi="Calibri" w:cs="Calibri"/>
                <w:b/>
                <w:bCs/>
                <w:color w:val="FFFFFF"/>
                <w:sz w:val="24"/>
                <w:szCs w:val="24"/>
                <w:lang w:eastAsia="es-AR"/>
              </w:rPr>
            </w:pPr>
          </w:p>
        </w:tc>
        <w:tc>
          <w:tcPr>
            <w:tcW w:w="2410" w:type="dxa"/>
            <w:vMerge/>
            <w:tcBorders>
              <w:top w:val="single" w:sz="8" w:space="0" w:color="auto"/>
              <w:left w:val="single" w:sz="8" w:space="0" w:color="auto"/>
              <w:bottom w:val="single" w:sz="8" w:space="0" w:color="000000"/>
              <w:right w:val="single" w:sz="8" w:space="0" w:color="000000"/>
            </w:tcBorders>
            <w:vAlign w:val="center"/>
            <w:hideMark/>
          </w:tcPr>
          <w:p w14:paraId="0FE577D3" w14:textId="77777777" w:rsidR="00485A7A" w:rsidRPr="00485A7A" w:rsidRDefault="00485A7A" w:rsidP="00485A7A">
            <w:pPr>
              <w:spacing w:before="0" w:after="0" w:line="240" w:lineRule="auto"/>
              <w:jc w:val="left"/>
              <w:rPr>
                <w:rFonts w:ascii="Calibri" w:eastAsia="Times New Roman" w:hAnsi="Calibri" w:cs="Calibri"/>
                <w:sz w:val="24"/>
                <w:szCs w:val="24"/>
                <w:lang w:eastAsia="es-AR"/>
              </w:rPr>
            </w:pPr>
          </w:p>
        </w:tc>
        <w:tc>
          <w:tcPr>
            <w:tcW w:w="2454" w:type="dxa"/>
            <w:vMerge/>
            <w:tcBorders>
              <w:top w:val="single" w:sz="8" w:space="0" w:color="auto"/>
              <w:left w:val="single" w:sz="8" w:space="0" w:color="auto"/>
              <w:bottom w:val="single" w:sz="8" w:space="0" w:color="000000"/>
              <w:right w:val="single" w:sz="8" w:space="0" w:color="000000"/>
            </w:tcBorders>
            <w:vAlign w:val="center"/>
            <w:hideMark/>
          </w:tcPr>
          <w:p w14:paraId="7132A1F5" w14:textId="77777777" w:rsidR="00485A7A" w:rsidRPr="00485A7A" w:rsidRDefault="00485A7A" w:rsidP="00485A7A">
            <w:pPr>
              <w:spacing w:before="0" w:after="0" w:line="240" w:lineRule="auto"/>
              <w:jc w:val="left"/>
              <w:rPr>
                <w:rFonts w:ascii="Calibri" w:eastAsia="Times New Roman" w:hAnsi="Calibri" w:cs="Calibri"/>
                <w:color w:val="000000"/>
                <w:sz w:val="24"/>
                <w:szCs w:val="24"/>
                <w:lang w:eastAsia="es-AR"/>
              </w:rPr>
            </w:pPr>
          </w:p>
        </w:tc>
        <w:tc>
          <w:tcPr>
            <w:tcW w:w="2850" w:type="dxa"/>
            <w:vMerge/>
            <w:tcBorders>
              <w:top w:val="single" w:sz="8" w:space="0" w:color="auto"/>
              <w:left w:val="single" w:sz="8" w:space="0" w:color="auto"/>
              <w:bottom w:val="single" w:sz="8" w:space="0" w:color="000000"/>
              <w:right w:val="single" w:sz="8" w:space="0" w:color="000000"/>
            </w:tcBorders>
            <w:vAlign w:val="center"/>
            <w:hideMark/>
          </w:tcPr>
          <w:p w14:paraId="3E7C18B5" w14:textId="77777777" w:rsidR="00485A7A" w:rsidRPr="00485A7A" w:rsidRDefault="00485A7A" w:rsidP="00485A7A">
            <w:pPr>
              <w:spacing w:before="0" w:after="0" w:line="240" w:lineRule="auto"/>
              <w:jc w:val="left"/>
              <w:rPr>
                <w:rFonts w:ascii="Calibri" w:eastAsia="Times New Roman" w:hAnsi="Calibri" w:cs="Calibri"/>
                <w:color w:val="000000"/>
                <w:sz w:val="24"/>
                <w:szCs w:val="24"/>
                <w:lang w:eastAsia="es-AR"/>
              </w:rPr>
            </w:pPr>
          </w:p>
        </w:tc>
        <w:tc>
          <w:tcPr>
            <w:tcW w:w="144" w:type="dxa"/>
            <w:tcBorders>
              <w:top w:val="nil"/>
              <w:left w:val="nil"/>
              <w:bottom w:val="nil"/>
              <w:right w:val="nil"/>
            </w:tcBorders>
            <w:shd w:val="clear" w:color="auto" w:fill="auto"/>
            <w:noWrap/>
            <w:vAlign w:val="bottom"/>
            <w:hideMark/>
          </w:tcPr>
          <w:p w14:paraId="39CCB664" w14:textId="77777777" w:rsidR="00485A7A" w:rsidRPr="00485A7A" w:rsidRDefault="00485A7A" w:rsidP="00485A7A">
            <w:pPr>
              <w:spacing w:before="0" w:after="0" w:line="240" w:lineRule="auto"/>
              <w:jc w:val="left"/>
              <w:rPr>
                <w:rFonts w:ascii="Times New Roman" w:eastAsia="Times New Roman" w:hAnsi="Times New Roman" w:cs="Times New Roman"/>
                <w:sz w:val="20"/>
                <w:szCs w:val="20"/>
                <w:lang w:eastAsia="es-AR"/>
              </w:rPr>
            </w:pPr>
          </w:p>
        </w:tc>
      </w:tr>
      <w:tr w:rsidR="00485A7A" w:rsidRPr="00485A7A" w14:paraId="3114B953" w14:textId="77777777" w:rsidTr="00485A7A">
        <w:trPr>
          <w:trHeight w:val="133"/>
        </w:trPr>
        <w:tc>
          <w:tcPr>
            <w:tcW w:w="2657" w:type="dxa"/>
            <w:vMerge w:val="restart"/>
            <w:tcBorders>
              <w:top w:val="single" w:sz="8" w:space="0" w:color="auto"/>
              <w:left w:val="single" w:sz="8" w:space="0" w:color="auto"/>
              <w:bottom w:val="single" w:sz="8" w:space="0" w:color="000000"/>
              <w:right w:val="single" w:sz="8" w:space="0" w:color="000000"/>
            </w:tcBorders>
            <w:shd w:val="clear" w:color="000000" w:fill="800000"/>
            <w:vAlign w:val="center"/>
            <w:hideMark/>
          </w:tcPr>
          <w:p w14:paraId="60ABAE38" w14:textId="77777777" w:rsidR="00485A7A" w:rsidRPr="00485A7A" w:rsidRDefault="00485A7A" w:rsidP="00485A7A">
            <w:pPr>
              <w:spacing w:before="0" w:after="0" w:line="240" w:lineRule="auto"/>
              <w:jc w:val="center"/>
              <w:rPr>
                <w:rFonts w:ascii="Calibri" w:eastAsia="Times New Roman" w:hAnsi="Calibri" w:cs="Calibri"/>
                <w:b/>
                <w:bCs/>
                <w:color w:val="FFFFFF"/>
                <w:sz w:val="24"/>
                <w:szCs w:val="24"/>
                <w:lang w:eastAsia="es-AR"/>
              </w:rPr>
            </w:pPr>
            <w:r w:rsidRPr="00485A7A">
              <w:rPr>
                <w:rFonts w:ascii="Calibri" w:eastAsia="Times New Roman" w:hAnsi="Calibri" w:cs="Calibri"/>
                <w:b/>
                <w:bCs/>
                <w:color w:val="FFFFFF"/>
                <w:sz w:val="24"/>
                <w:szCs w:val="24"/>
                <w:lang w:val="es-MX" w:eastAsia="es-AR"/>
              </w:rPr>
              <w:t>e s p a c i o</w:t>
            </w:r>
          </w:p>
        </w:tc>
        <w:tc>
          <w:tcPr>
            <w:tcW w:w="241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3547809F" w14:textId="77777777" w:rsidR="00485A7A" w:rsidRPr="00485A7A" w:rsidRDefault="00485A7A" w:rsidP="00485A7A">
            <w:pPr>
              <w:spacing w:before="0" w:after="0" w:line="240" w:lineRule="auto"/>
              <w:jc w:val="center"/>
              <w:rPr>
                <w:rFonts w:ascii="Calibri" w:eastAsia="Times New Roman" w:hAnsi="Calibri" w:cs="Calibri"/>
                <w:sz w:val="24"/>
                <w:szCs w:val="24"/>
                <w:lang w:eastAsia="es-AR"/>
              </w:rPr>
            </w:pPr>
            <w:r w:rsidRPr="00485A7A">
              <w:rPr>
                <w:rFonts w:ascii="Calibri" w:eastAsia="Times New Roman" w:hAnsi="Calibri" w:cs="Calibri"/>
                <w:sz w:val="24"/>
                <w:szCs w:val="24"/>
                <w:lang w:val="es-MX" w:eastAsia="es-AR"/>
              </w:rPr>
              <w:t>Muy grande (616 m²) — podría sobrar para lo que necesitas.</w:t>
            </w:r>
          </w:p>
        </w:tc>
        <w:tc>
          <w:tcPr>
            <w:tcW w:w="2454"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31E2B48" w14:textId="77777777" w:rsidR="00485A7A" w:rsidRPr="00485A7A" w:rsidRDefault="00485A7A" w:rsidP="00485A7A">
            <w:pPr>
              <w:spacing w:before="0" w:after="0" w:line="240" w:lineRule="auto"/>
              <w:jc w:val="center"/>
              <w:rPr>
                <w:rFonts w:ascii="Calibri" w:eastAsia="Times New Roman" w:hAnsi="Calibri" w:cs="Calibri"/>
                <w:color w:val="000000"/>
                <w:sz w:val="24"/>
                <w:szCs w:val="24"/>
                <w:lang w:eastAsia="es-AR"/>
              </w:rPr>
            </w:pPr>
            <w:r w:rsidRPr="00485A7A">
              <w:rPr>
                <w:rFonts w:ascii="Calibri" w:eastAsia="Times New Roman" w:hAnsi="Calibri" w:cs="Calibri"/>
                <w:bCs/>
                <w:color w:val="000000"/>
                <w:sz w:val="24"/>
                <w:szCs w:val="24"/>
                <w:lang w:val="es-MX" w:eastAsia="es-AR"/>
              </w:rPr>
              <w:t>Muy pequeño (90 m²) — espacio limitado para librería con zona de lectura/deposito.</w:t>
            </w:r>
          </w:p>
        </w:tc>
        <w:tc>
          <w:tcPr>
            <w:tcW w:w="285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076F22A1" w14:textId="77777777" w:rsidR="00485A7A" w:rsidRPr="00485A7A" w:rsidRDefault="00485A7A" w:rsidP="00485A7A">
            <w:pPr>
              <w:spacing w:before="0" w:after="0" w:line="240" w:lineRule="auto"/>
              <w:jc w:val="center"/>
              <w:rPr>
                <w:rFonts w:ascii="Calibri" w:eastAsia="Times New Roman" w:hAnsi="Calibri" w:cs="Calibri"/>
                <w:color w:val="000000"/>
                <w:sz w:val="24"/>
                <w:szCs w:val="24"/>
                <w:lang w:eastAsia="es-AR"/>
              </w:rPr>
            </w:pPr>
            <w:r w:rsidRPr="00485A7A">
              <w:rPr>
                <w:rFonts w:ascii="Calibri" w:eastAsia="Times New Roman" w:hAnsi="Calibri" w:cs="Calibri"/>
                <w:bCs/>
                <w:color w:val="000000"/>
                <w:sz w:val="24"/>
                <w:szCs w:val="24"/>
                <w:lang w:val="es-MX" w:eastAsia="es-AR"/>
              </w:rPr>
              <w:t>Tamaño medio (125 m²) — suficiente para librería con zona de atención, depósito y vidriera.</w:t>
            </w:r>
          </w:p>
        </w:tc>
        <w:tc>
          <w:tcPr>
            <w:tcW w:w="144" w:type="dxa"/>
            <w:vAlign w:val="center"/>
            <w:hideMark/>
          </w:tcPr>
          <w:p w14:paraId="4D903A2D" w14:textId="77777777" w:rsidR="00485A7A" w:rsidRPr="00485A7A" w:rsidRDefault="00485A7A" w:rsidP="00485A7A">
            <w:pPr>
              <w:spacing w:before="0" w:after="0" w:line="240" w:lineRule="auto"/>
              <w:jc w:val="left"/>
              <w:rPr>
                <w:rFonts w:ascii="Times New Roman" w:eastAsia="Times New Roman" w:hAnsi="Times New Roman" w:cs="Times New Roman"/>
                <w:sz w:val="20"/>
                <w:szCs w:val="20"/>
                <w:lang w:eastAsia="es-AR"/>
              </w:rPr>
            </w:pPr>
          </w:p>
        </w:tc>
      </w:tr>
      <w:tr w:rsidR="00485A7A" w:rsidRPr="00485A7A" w14:paraId="48DF4291" w14:textId="77777777" w:rsidTr="00485A7A">
        <w:trPr>
          <w:trHeight w:val="125"/>
        </w:trPr>
        <w:tc>
          <w:tcPr>
            <w:tcW w:w="2657" w:type="dxa"/>
            <w:vMerge/>
            <w:tcBorders>
              <w:top w:val="single" w:sz="8" w:space="0" w:color="auto"/>
              <w:left w:val="single" w:sz="8" w:space="0" w:color="auto"/>
              <w:bottom w:val="single" w:sz="8" w:space="0" w:color="000000"/>
              <w:right w:val="single" w:sz="8" w:space="0" w:color="000000"/>
            </w:tcBorders>
            <w:vAlign w:val="center"/>
            <w:hideMark/>
          </w:tcPr>
          <w:p w14:paraId="03166AFD" w14:textId="77777777" w:rsidR="00485A7A" w:rsidRPr="00485A7A" w:rsidRDefault="00485A7A" w:rsidP="00485A7A">
            <w:pPr>
              <w:spacing w:before="0" w:after="0" w:line="240" w:lineRule="auto"/>
              <w:jc w:val="left"/>
              <w:rPr>
                <w:rFonts w:ascii="Calibri" w:eastAsia="Times New Roman" w:hAnsi="Calibri" w:cs="Calibri"/>
                <w:b/>
                <w:bCs/>
                <w:color w:val="FFFFFF"/>
                <w:sz w:val="24"/>
                <w:szCs w:val="24"/>
                <w:lang w:eastAsia="es-AR"/>
              </w:rPr>
            </w:pPr>
          </w:p>
        </w:tc>
        <w:tc>
          <w:tcPr>
            <w:tcW w:w="2410" w:type="dxa"/>
            <w:vMerge/>
            <w:tcBorders>
              <w:top w:val="single" w:sz="8" w:space="0" w:color="auto"/>
              <w:left w:val="single" w:sz="8" w:space="0" w:color="auto"/>
              <w:bottom w:val="single" w:sz="8" w:space="0" w:color="000000"/>
              <w:right w:val="single" w:sz="8" w:space="0" w:color="000000"/>
            </w:tcBorders>
            <w:vAlign w:val="center"/>
            <w:hideMark/>
          </w:tcPr>
          <w:p w14:paraId="0E132A7B" w14:textId="77777777" w:rsidR="00485A7A" w:rsidRPr="00485A7A" w:rsidRDefault="00485A7A" w:rsidP="00485A7A">
            <w:pPr>
              <w:spacing w:before="0" w:after="0" w:line="240" w:lineRule="auto"/>
              <w:jc w:val="left"/>
              <w:rPr>
                <w:rFonts w:ascii="Calibri" w:eastAsia="Times New Roman" w:hAnsi="Calibri" w:cs="Calibri"/>
                <w:sz w:val="24"/>
                <w:szCs w:val="24"/>
                <w:lang w:eastAsia="es-AR"/>
              </w:rPr>
            </w:pPr>
          </w:p>
        </w:tc>
        <w:tc>
          <w:tcPr>
            <w:tcW w:w="2454" w:type="dxa"/>
            <w:vMerge/>
            <w:tcBorders>
              <w:top w:val="single" w:sz="8" w:space="0" w:color="auto"/>
              <w:left w:val="single" w:sz="8" w:space="0" w:color="auto"/>
              <w:bottom w:val="single" w:sz="8" w:space="0" w:color="000000"/>
              <w:right w:val="single" w:sz="8" w:space="0" w:color="000000"/>
            </w:tcBorders>
            <w:vAlign w:val="center"/>
            <w:hideMark/>
          </w:tcPr>
          <w:p w14:paraId="10515781" w14:textId="77777777" w:rsidR="00485A7A" w:rsidRPr="00485A7A" w:rsidRDefault="00485A7A" w:rsidP="00485A7A">
            <w:pPr>
              <w:spacing w:before="0" w:after="0" w:line="240" w:lineRule="auto"/>
              <w:jc w:val="left"/>
              <w:rPr>
                <w:rFonts w:ascii="Calibri" w:eastAsia="Times New Roman" w:hAnsi="Calibri" w:cs="Calibri"/>
                <w:color w:val="000000"/>
                <w:sz w:val="24"/>
                <w:szCs w:val="24"/>
                <w:lang w:eastAsia="es-AR"/>
              </w:rPr>
            </w:pPr>
          </w:p>
        </w:tc>
        <w:tc>
          <w:tcPr>
            <w:tcW w:w="2850" w:type="dxa"/>
            <w:vMerge/>
            <w:tcBorders>
              <w:top w:val="single" w:sz="8" w:space="0" w:color="auto"/>
              <w:left w:val="single" w:sz="8" w:space="0" w:color="auto"/>
              <w:bottom w:val="single" w:sz="8" w:space="0" w:color="000000"/>
              <w:right w:val="single" w:sz="8" w:space="0" w:color="000000"/>
            </w:tcBorders>
            <w:vAlign w:val="center"/>
            <w:hideMark/>
          </w:tcPr>
          <w:p w14:paraId="1B96976E" w14:textId="77777777" w:rsidR="00485A7A" w:rsidRPr="00485A7A" w:rsidRDefault="00485A7A" w:rsidP="00485A7A">
            <w:pPr>
              <w:spacing w:before="0" w:after="0" w:line="240" w:lineRule="auto"/>
              <w:jc w:val="left"/>
              <w:rPr>
                <w:rFonts w:ascii="Calibri" w:eastAsia="Times New Roman" w:hAnsi="Calibri" w:cs="Calibri"/>
                <w:color w:val="000000"/>
                <w:sz w:val="24"/>
                <w:szCs w:val="24"/>
                <w:lang w:eastAsia="es-AR"/>
              </w:rPr>
            </w:pPr>
          </w:p>
        </w:tc>
        <w:tc>
          <w:tcPr>
            <w:tcW w:w="144" w:type="dxa"/>
            <w:tcBorders>
              <w:top w:val="nil"/>
              <w:left w:val="nil"/>
              <w:bottom w:val="nil"/>
              <w:right w:val="nil"/>
            </w:tcBorders>
            <w:shd w:val="clear" w:color="auto" w:fill="auto"/>
            <w:noWrap/>
            <w:vAlign w:val="bottom"/>
            <w:hideMark/>
          </w:tcPr>
          <w:p w14:paraId="7B3C06D6" w14:textId="77777777" w:rsidR="00485A7A" w:rsidRPr="00485A7A" w:rsidRDefault="00485A7A" w:rsidP="00485A7A">
            <w:pPr>
              <w:spacing w:before="0" w:after="0" w:line="240" w:lineRule="auto"/>
              <w:jc w:val="center"/>
              <w:rPr>
                <w:rFonts w:ascii="Calibri" w:eastAsia="Times New Roman" w:hAnsi="Calibri" w:cs="Calibri"/>
                <w:color w:val="000000"/>
                <w:sz w:val="28"/>
                <w:szCs w:val="28"/>
                <w:lang w:eastAsia="es-AR"/>
              </w:rPr>
            </w:pPr>
          </w:p>
        </w:tc>
      </w:tr>
      <w:tr w:rsidR="00485A7A" w:rsidRPr="00485A7A" w14:paraId="22F1B219" w14:textId="77777777" w:rsidTr="00485A7A">
        <w:trPr>
          <w:trHeight w:val="52"/>
        </w:trPr>
        <w:tc>
          <w:tcPr>
            <w:tcW w:w="2657" w:type="dxa"/>
            <w:vMerge/>
            <w:tcBorders>
              <w:top w:val="single" w:sz="8" w:space="0" w:color="auto"/>
              <w:left w:val="single" w:sz="8" w:space="0" w:color="auto"/>
              <w:bottom w:val="single" w:sz="8" w:space="0" w:color="000000"/>
              <w:right w:val="single" w:sz="8" w:space="0" w:color="000000"/>
            </w:tcBorders>
            <w:vAlign w:val="center"/>
            <w:hideMark/>
          </w:tcPr>
          <w:p w14:paraId="38099436" w14:textId="77777777" w:rsidR="00485A7A" w:rsidRPr="00485A7A" w:rsidRDefault="00485A7A" w:rsidP="00485A7A">
            <w:pPr>
              <w:spacing w:before="0" w:after="0" w:line="240" w:lineRule="auto"/>
              <w:jc w:val="left"/>
              <w:rPr>
                <w:rFonts w:ascii="Calibri" w:eastAsia="Times New Roman" w:hAnsi="Calibri" w:cs="Calibri"/>
                <w:b/>
                <w:bCs/>
                <w:color w:val="FFFFFF"/>
                <w:sz w:val="24"/>
                <w:szCs w:val="24"/>
                <w:lang w:eastAsia="es-AR"/>
              </w:rPr>
            </w:pPr>
          </w:p>
        </w:tc>
        <w:tc>
          <w:tcPr>
            <w:tcW w:w="2410" w:type="dxa"/>
            <w:vMerge/>
            <w:tcBorders>
              <w:top w:val="single" w:sz="8" w:space="0" w:color="auto"/>
              <w:left w:val="single" w:sz="8" w:space="0" w:color="auto"/>
              <w:bottom w:val="single" w:sz="8" w:space="0" w:color="000000"/>
              <w:right w:val="single" w:sz="8" w:space="0" w:color="000000"/>
            </w:tcBorders>
            <w:vAlign w:val="center"/>
            <w:hideMark/>
          </w:tcPr>
          <w:p w14:paraId="6287A5CB" w14:textId="77777777" w:rsidR="00485A7A" w:rsidRPr="00485A7A" w:rsidRDefault="00485A7A" w:rsidP="00485A7A">
            <w:pPr>
              <w:spacing w:before="0" w:after="0" w:line="240" w:lineRule="auto"/>
              <w:jc w:val="left"/>
              <w:rPr>
                <w:rFonts w:ascii="Calibri" w:eastAsia="Times New Roman" w:hAnsi="Calibri" w:cs="Calibri"/>
                <w:sz w:val="24"/>
                <w:szCs w:val="24"/>
                <w:lang w:eastAsia="es-AR"/>
              </w:rPr>
            </w:pPr>
          </w:p>
        </w:tc>
        <w:tc>
          <w:tcPr>
            <w:tcW w:w="2454" w:type="dxa"/>
            <w:vMerge/>
            <w:tcBorders>
              <w:top w:val="single" w:sz="8" w:space="0" w:color="auto"/>
              <w:left w:val="single" w:sz="8" w:space="0" w:color="auto"/>
              <w:bottom w:val="single" w:sz="8" w:space="0" w:color="000000"/>
              <w:right w:val="single" w:sz="8" w:space="0" w:color="000000"/>
            </w:tcBorders>
            <w:vAlign w:val="center"/>
            <w:hideMark/>
          </w:tcPr>
          <w:p w14:paraId="08F05635" w14:textId="77777777" w:rsidR="00485A7A" w:rsidRPr="00485A7A" w:rsidRDefault="00485A7A" w:rsidP="00485A7A">
            <w:pPr>
              <w:spacing w:before="0" w:after="0" w:line="240" w:lineRule="auto"/>
              <w:jc w:val="left"/>
              <w:rPr>
                <w:rFonts w:ascii="Calibri" w:eastAsia="Times New Roman" w:hAnsi="Calibri" w:cs="Calibri"/>
                <w:color w:val="000000"/>
                <w:sz w:val="24"/>
                <w:szCs w:val="24"/>
                <w:lang w:eastAsia="es-AR"/>
              </w:rPr>
            </w:pPr>
          </w:p>
        </w:tc>
        <w:tc>
          <w:tcPr>
            <w:tcW w:w="2850" w:type="dxa"/>
            <w:vMerge/>
            <w:tcBorders>
              <w:top w:val="single" w:sz="8" w:space="0" w:color="auto"/>
              <w:left w:val="single" w:sz="8" w:space="0" w:color="auto"/>
              <w:bottom w:val="single" w:sz="8" w:space="0" w:color="000000"/>
              <w:right w:val="single" w:sz="8" w:space="0" w:color="000000"/>
            </w:tcBorders>
            <w:vAlign w:val="center"/>
            <w:hideMark/>
          </w:tcPr>
          <w:p w14:paraId="0727F398" w14:textId="77777777" w:rsidR="00485A7A" w:rsidRPr="00485A7A" w:rsidRDefault="00485A7A" w:rsidP="00485A7A">
            <w:pPr>
              <w:spacing w:before="0" w:after="0" w:line="240" w:lineRule="auto"/>
              <w:jc w:val="left"/>
              <w:rPr>
                <w:rFonts w:ascii="Calibri" w:eastAsia="Times New Roman" w:hAnsi="Calibri" w:cs="Calibri"/>
                <w:color w:val="000000"/>
                <w:sz w:val="24"/>
                <w:szCs w:val="24"/>
                <w:lang w:eastAsia="es-AR"/>
              </w:rPr>
            </w:pPr>
          </w:p>
        </w:tc>
        <w:tc>
          <w:tcPr>
            <w:tcW w:w="144" w:type="dxa"/>
            <w:tcBorders>
              <w:top w:val="nil"/>
              <w:left w:val="nil"/>
              <w:bottom w:val="nil"/>
              <w:right w:val="nil"/>
            </w:tcBorders>
            <w:shd w:val="clear" w:color="auto" w:fill="auto"/>
            <w:noWrap/>
            <w:vAlign w:val="bottom"/>
            <w:hideMark/>
          </w:tcPr>
          <w:p w14:paraId="22B8B482" w14:textId="77777777" w:rsidR="00485A7A" w:rsidRPr="00485A7A" w:rsidRDefault="00485A7A" w:rsidP="00485A7A">
            <w:pPr>
              <w:spacing w:before="0" w:after="0" w:line="240" w:lineRule="auto"/>
              <w:jc w:val="left"/>
              <w:rPr>
                <w:rFonts w:ascii="Times New Roman" w:eastAsia="Times New Roman" w:hAnsi="Times New Roman" w:cs="Times New Roman"/>
                <w:sz w:val="20"/>
                <w:szCs w:val="20"/>
                <w:lang w:eastAsia="es-AR"/>
              </w:rPr>
            </w:pPr>
          </w:p>
        </w:tc>
      </w:tr>
      <w:tr w:rsidR="00485A7A" w:rsidRPr="00485A7A" w14:paraId="771CDC48" w14:textId="77777777" w:rsidTr="00485A7A">
        <w:trPr>
          <w:trHeight w:val="1920"/>
        </w:trPr>
        <w:tc>
          <w:tcPr>
            <w:tcW w:w="2657" w:type="dxa"/>
            <w:vMerge w:val="restart"/>
            <w:tcBorders>
              <w:top w:val="single" w:sz="8" w:space="0" w:color="auto"/>
              <w:left w:val="single" w:sz="8" w:space="0" w:color="auto"/>
              <w:bottom w:val="single" w:sz="8" w:space="0" w:color="000000"/>
              <w:right w:val="single" w:sz="8" w:space="0" w:color="000000"/>
            </w:tcBorders>
            <w:shd w:val="clear" w:color="000000" w:fill="800000"/>
            <w:vAlign w:val="center"/>
            <w:hideMark/>
          </w:tcPr>
          <w:p w14:paraId="2D4A3EE0" w14:textId="77777777" w:rsidR="00485A7A" w:rsidRPr="00485A7A" w:rsidRDefault="00485A7A" w:rsidP="00485A7A">
            <w:pPr>
              <w:spacing w:before="0" w:after="0" w:line="240" w:lineRule="auto"/>
              <w:jc w:val="center"/>
              <w:rPr>
                <w:rFonts w:ascii="Calibri" w:eastAsia="Times New Roman" w:hAnsi="Calibri" w:cs="Calibri"/>
                <w:b/>
                <w:bCs/>
                <w:color w:val="FFFFFF"/>
                <w:sz w:val="24"/>
                <w:szCs w:val="24"/>
                <w:lang w:eastAsia="es-AR"/>
              </w:rPr>
            </w:pPr>
            <w:r w:rsidRPr="00485A7A">
              <w:rPr>
                <w:rFonts w:ascii="Calibri" w:eastAsia="Times New Roman" w:hAnsi="Calibri" w:cs="Calibri"/>
                <w:b/>
                <w:bCs/>
                <w:color w:val="FFFFFF"/>
                <w:sz w:val="24"/>
                <w:szCs w:val="24"/>
                <w:lang w:val="es-MX" w:eastAsia="es-AR"/>
              </w:rPr>
              <w:t xml:space="preserve">o b j </w:t>
            </w:r>
            <w:proofErr w:type="gramStart"/>
            <w:r w:rsidRPr="00485A7A">
              <w:rPr>
                <w:rFonts w:ascii="Calibri" w:eastAsia="Times New Roman" w:hAnsi="Calibri" w:cs="Calibri"/>
                <w:b/>
                <w:bCs/>
                <w:color w:val="FFFFFF"/>
                <w:sz w:val="24"/>
                <w:szCs w:val="24"/>
                <w:lang w:val="es-MX" w:eastAsia="es-AR"/>
              </w:rPr>
              <w:t>e</w:t>
            </w:r>
            <w:proofErr w:type="gramEnd"/>
            <w:r w:rsidRPr="00485A7A">
              <w:rPr>
                <w:rFonts w:ascii="Calibri" w:eastAsia="Times New Roman" w:hAnsi="Calibri" w:cs="Calibri"/>
                <w:b/>
                <w:bCs/>
                <w:color w:val="FFFFFF"/>
                <w:sz w:val="24"/>
                <w:szCs w:val="24"/>
                <w:lang w:val="es-MX" w:eastAsia="es-AR"/>
              </w:rPr>
              <w:t xml:space="preserve"> t i v o</w:t>
            </w:r>
          </w:p>
        </w:tc>
        <w:tc>
          <w:tcPr>
            <w:tcW w:w="241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45AF065" w14:textId="77777777" w:rsidR="00485A7A" w:rsidRPr="00485A7A" w:rsidRDefault="00485A7A" w:rsidP="00485A7A">
            <w:pPr>
              <w:spacing w:before="0" w:after="0" w:line="240" w:lineRule="auto"/>
              <w:jc w:val="center"/>
              <w:rPr>
                <w:rFonts w:ascii="Calibri" w:eastAsia="Times New Roman" w:hAnsi="Calibri" w:cs="Calibri"/>
                <w:color w:val="000000"/>
                <w:sz w:val="24"/>
                <w:szCs w:val="24"/>
                <w:lang w:eastAsia="es-AR"/>
              </w:rPr>
            </w:pPr>
            <w:r w:rsidRPr="00485A7A">
              <w:rPr>
                <w:rFonts w:ascii="Calibri" w:eastAsia="Times New Roman" w:hAnsi="Calibri" w:cs="Calibri"/>
                <w:bCs/>
                <w:color w:val="000000"/>
                <w:sz w:val="24"/>
                <w:szCs w:val="24"/>
                <w:lang w:val="es-MX" w:eastAsia="es-AR"/>
              </w:rPr>
              <w:t>Podría requerir mucho capital para ambientar un espacio tan grande, riesgo de sobre inversión.</w:t>
            </w:r>
          </w:p>
        </w:tc>
        <w:tc>
          <w:tcPr>
            <w:tcW w:w="2454"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FC4FE12" w14:textId="77777777" w:rsidR="00485A7A" w:rsidRPr="00485A7A" w:rsidRDefault="00485A7A" w:rsidP="00485A7A">
            <w:pPr>
              <w:spacing w:before="0" w:after="0" w:line="240" w:lineRule="auto"/>
              <w:jc w:val="center"/>
              <w:rPr>
                <w:rFonts w:ascii="Calibri" w:eastAsia="Times New Roman" w:hAnsi="Calibri" w:cs="Calibri"/>
                <w:color w:val="000000"/>
                <w:sz w:val="24"/>
                <w:szCs w:val="24"/>
                <w:lang w:eastAsia="es-AR"/>
              </w:rPr>
            </w:pPr>
            <w:r w:rsidRPr="00485A7A">
              <w:rPr>
                <w:rFonts w:ascii="Calibri" w:eastAsia="Times New Roman" w:hAnsi="Calibri" w:cs="Calibri"/>
                <w:bCs/>
                <w:color w:val="000000"/>
                <w:sz w:val="24"/>
                <w:szCs w:val="24"/>
                <w:lang w:val="es-MX" w:eastAsia="es-AR"/>
              </w:rPr>
              <w:t>Espacio reducido — limita exposición de libros, área de lectura, depósito, crecimiento.</w:t>
            </w:r>
          </w:p>
        </w:tc>
        <w:tc>
          <w:tcPr>
            <w:tcW w:w="285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4353FF43" w14:textId="77777777" w:rsidR="00485A7A" w:rsidRPr="00485A7A" w:rsidRDefault="00485A7A" w:rsidP="00485A7A">
            <w:pPr>
              <w:spacing w:before="0" w:after="0" w:line="240" w:lineRule="auto"/>
              <w:jc w:val="center"/>
              <w:rPr>
                <w:rFonts w:ascii="Calibri" w:eastAsia="Times New Roman" w:hAnsi="Calibri" w:cs="Calibri"/>
                <w:color w:val="000000"/>
                <w:sz w:val="24"/>
                <w:szCs w:val="24"/>
                <w:lang w:eastAsia="es-AR"/>
              </w:rPr>
            </w:pPr>
            <w:r w:rsidRPr="00485A7A">
              <w:rPr>
                <w:rFonts w:ascii="Calibri" w:eastAsia="Times New Roman" w:hAnsi="Calibri" w:cs="Calibri"/>
                <w:bCs/>
                <w:color w:val="000000"/>
                <w:sz w:val="24"/>
                <w:szCs w:val="24"/>
                <w:lang w:val="es-MX" w:eastAsia="es-AR"/>
              </w:rPr>
              <w:t>Equilibrado: espacio suficiente, buena visibilidad, en zona comercial de barrio con clientes escolares y generales.</w:t>
            </w:r>
          </w:p>
        </w:tc>
        <w:tc>
          <w:tcPr>
            <w:tcW w:w="144" w:type="dxa"/>
            <w:vAlign w:val="center"/>
            <w:hideMark/>
          </w:tcPr>
          <w:p w14:paraId="08747799" w14:textId="77777777" w:rsidR="00485A7A" w:rsidRPr="00485A7A" w:rsidRDefault="00485A7A" w:rsidP="00485A7A">
            <w:pPr>
              <w:spacing w:before="0" w:after="0" w:line="240" w:lineRule="auto"/>
              <w:jc w:val="left"/>
              <w:rPr>
                <w:rFonts w:ascii="Times New Roman" w:eastAsia="Times New Roman" w:hAnsi="Times New Roman" w:cs="Times New Roman"/>
                <w:sz w:val="20"/>
                <w:szCs w:val="20"/>
                <w:lang w:eastAsia="es-AR"/>
              </w:rPr>
            </w:pPr>
          </w:p>
        </w:tc>
      </w:tr>
      <w:tr w:rsidR="00485A7A" w:rsidRPr="00485A7A" w14:paraId="001ACDB2" w14:textId="77777777" w:rsidTr="00485A7A">
        <w:trPr>
          <w:trHeight w:val="122"/>
        </w:trPr>
        <w:tc>
          <w:tcPr>
            <w:tcW w:w="2657" w:type="dxa"/>
            <w:vMerge/>
            <w:tcBorders>
              <w:top w:val="single" w:sz="8" w:space="0" w:color="auto"/>
              <w:left w:val="single" w:sz="8" w:space="0" w:color="auto"/>
              <w:bottom w:val="single" w:sz="8" w:space="0" w:color="000000"/>
              <w:right w:val="single" w:sz="8" w:space="0" w:color="000000"/>
            </w:tcBorders>
            <w:vAlign w:val="center"/>
            <w:hideMark/>
          </w:tcPr>
          <w:p w14:paraId="293B9CBC" w14:textId="77777777" w:rsidR="00485A7A" w:rsidRPr="00485A7A" w:rsidRDefault="00485A7A" w:rsidP="00485A7A">
            <w:pPr>
              <w:spacing w:before="0" w:after="0" w:line="240" w:lineRule="auto"/>
              <w:jc w:val="left"/>
              <w:rPr>
                <w:rFonts w:ascii="Calibri" w:eastAsia="Times New Roman" w:hAnsi="Calibri" w:cs="Calibri"/>
                <w:b/>
                <w:bCs/>
                <w:color w:val="FFFFFF"/>
                <w:sz w:val="24"/>
                <w:szCs w:val="24"/>
                <w:lang w:eastAsia="es-AR"/>
              </w:rPr>
            </w:pPr>
          </w:p>
        </w:tc>
        <w:tc>
          <w:tcPr>
            <w:tcW w:w="2410" w:type="dxa"/>
            <w:vMerge/>
            <w:tcBorders>
              <w:top w:val="single" w:sz="8" w:space="0" w:color="auto"/>
              <w:left w:val="single" w:sz="8" w:space="0" w:color="auto"/>
              <w:bottom w:val="single" w:sz="8" w:space="0" w:color="000000"/>
              <w:right w:val="single" w:sz="8" w:space="0" w:color="000000"/>
            </w:tcBorders>
            <w:vAlign w:val="center"/>
            <w:hideMark/>
          </w:tcPr>
          <w:p w14:paraId="6EF8A565" w14:textId="77777777" w:rsidR="00485A7A" w:rsidRPr="00485A7A" w:rsidRDefault="00485A7A" w:rsidP="00485A7A">
            <w:pPr>
              <w:spacing w:before="0" w:after="0" w:line="240" w:lineRule="auto"/>
              <w:jc w:val="left"/>
              <w:rPr>
                <w:rFonts w:ascii="Calibri" w:eastAsia="Times New Roman" w:hAnsi="Calibri" w:cs="Calibri"/>
                <w:color w:val="000000"/>
                <w:sz w:val="24"/>
                <w:szCs w:val="24"/>
                <w:lang w:eastAsia="es-AR"/>
              </w:rPr>
            </w:pPr>
          </w:p>
        </w:tc>
        <w:tc>
          <w:tcPr>
            <w:tcW w:w="2454" w:type="dxa"/>
            <w:vMerge/>
            <w:tcBorders>
              <w:top w:val="single" w:sz="8" w:space="0" w:color="auto"/>
              <w:left w:val="single" w:sz="8" w:space="0" w:color="auto"/>
              <w:bottom w:val="single" w:sz="8" w:space="0" w:color="000000"/>
              <w:right w:val="single" w:sz="8" w:space="0" w:color="000000"/>
            </w:tcBorders>
            <w:vAlign w:val="center"/>
            <w:hideMark/>
          </w:tcPr>
          <w:p w14:paraId="53EE105F" w14:textId="77777777" w:rsidR="00485A7A" w:rsidRPr="00485A7A" w:rsidRDefault="00485A7A" w:rsidP="00485A7A">
            <w:pPr>
              <w:spacing w:before="0" w:after="0" w:line="240" w:lineRule="auto"/>
              <w:jc w:val="left"/>
              <w:rPr>
                <w:rFonts w:ascii="Calibri" w:eastAsia="Times New Roman" w:hAnsi="Calibri" w:cs="Calibri"/>
                <w:color w:val="000000"/>
                <w:sz w:val="24"/>
                <w:szCs w:val="24"/>
                <w:lang w:eastAsia="es-AR"/>
              </w:rPr>
            </w:pPr>
          </w:p>
        </w:tc>
        <w:tc>
          <w:tcPr>
            <w:tcW w:w="2850" w:type="dxa"/>
            <w:vMerge/>
            <w:tcBorders>
              <w:top w:val="single" w:sz="8" w:space="0" w:color="auto"/>
              <w:left w:val="single" w:sz="8" w:space="0" w:color="auto"/>
              <w:bottom w:val="single" w:sz="8" w:space="0" w:color="000000"/>
              <w:right w:val="single" w:sz="8" w:space="0" w:color="000000"/>
            </w:tcBorders>
            <w:vAlign w:val="center"/>
            <w:hideMark/>
          </w:tcPr>
          <w:p w14:paraId="6EF6EFF0" w14:textId="77777777" w:rsidR="00485A7A" w:rsidRPr="00485A7A" w:rsidRDefault="00485A7A" w:rsidP="00485A7A">
            <w:pPr>
              <w:spacing w:before="0" w:after="0" w:line="240" w:lineRule="auto"/>
              <w:jc w:val="left"/>
              <w:rPr>
                <w:rFonts w:ascii="Calibri" w:eastAsia="Times New Roman" w:hAnsi="Calibri" w:cs="Calibri"/>
                <w:color w:val="000000"/>
                <w:sz w:val="24"/>
                <w:szCs w:val="24"/>
                <w:lang w:eastAsia="es-AR"/>
              </w:rPr>
            </w:pPr>
          </w:p>
        </w:tc>
        <w:tc>
          <w:tcPr>
            <w:tcW w:w="144" w:type="dxa"/>
            <w:tcBorders>
              <w:top w:val="nil"/>
              <w:left w:val="nil"/>
              <w:bottom w:val="nil"/>
              <w:right w:val="nil"/>
            </w:tcBorders>
            <w:shd w:val="clear" w:color="auto" w:fill="auto"/>
            <w:noWrap/>
            <w:vAlign w:val="bottom"/>
            <w:hideMark/>
          </w:tcPr>
          <w:p w14:paraId="125FCBD1" w14:textId="77777777" w:rsidR="00485A7A" w:rsidRPr="00485A7A" w:rsidRDefault="00485A7A" w:rsidP="00485A7A">
            <w:pPr>
              <w:spacing w:before="0" w:after="0" w:line="240" w:lineRule="auto"/>
              <w:jc w:val="center"/>
              <w:rPr>
                <w:rFonts w:ascii="Calibri" w:eastAsia="Times New Roman" w:hAnsi="Calibri" w:cs="Calibri"/>
                <w:color w:val="000000"/>
                <w:sz w:val="28"/>
                <w:szCs w:val="28"/>
                <w:lang w:eastAsia="es-AR"/>
              </w:rPr>
            </w:pPr>
          </w:p>
        </w:tc>
      </w:tr>
      <w:tr w:rsidR="00485A7A" w:rsidRPr="00485A7A" w14:paraId="22D02064" w14:textId="77777777" w:rsidTr="00485A7A">
        <w:trPr>
          <w:trHeight w:val="130"/>
        </w:trPr>
        <w:tc>
          <w:tcPr>
            <w:tcW w:w="2657" w:type="dxa"/>
            <w:vMerge/>
            <w:tcBorders>
              <w:top w:val="single" w:sz="8" w:space="0" w:color="auto"/>
              <w:left w:val="single" w:sz="8" w:space="0" w:color="auto"/>
              <w:bottom w:val="single" w:sz="8" w:space="0" w:color="000000"/>
              <w:right w:val="single" w:sz="8" w:space="0" w:color="000000"/>
            </w:tcBorders>
            <w:vAlign w:val="center"/>
            <w:hideMark/>
          </w:tcPr>
          <w:p w14:paraId="1F51E50E" w14:textId="77777777" w:rsidR="00485A7A" w:rsidRPr="00485A7A" w:rsidRDefault="00485A7A" w:rsidP="00485A7A">
            <w:pPr>
              <w:spacing w:before="0" w:after="0" w:line="240" w:lineRule="auto"/>
              <w:jc w:val="left"/>
              <w:rPr>
                <w:rFonts w:ascii="Calibri" w:eastAsia="Times New Roman" w:hAnsi="Calibri" w:cs="Calibri"/>
                <w:b/>
                <w:bCs/>
                <w:color w:val="FFFFFF"/>
                <w:sz w:val="24"/>
                <w:szCs w:val="24"/>
                <w:lang w:eastAsia="es-AR"/>
              </w:rPr>
            </w:pPr>
          </w:p>
        </w:tc>
        <w:tc>
          <w:tcPr>
            <w:tcW w:w="2410" w:type="dxa"/>
            <w:vMerge/>
            <w:tcBorders>
              <w:top w:val="single" w:sz="8" w:space="0" w:color="auto"/>
              <w:left w:val="single" w:sz="8" w:space="0" w:color="auto"/>
              <w:bottom w:val="single" w:sz="8" w:space="0" w:color="000000"/>
              <w:right w:val="single" w:sz="8" w:space="0" w:color="000000"/>
            </w:tcBorders>
            <w:vAlign w:val="center"/>
            <w:hideMark/>
          </w:tcPr>
          <w:p w14:paraId="23CD1731" w14:textId="77777777" w:rsidR="00485A7A" w:rsidRPr="00485A7A" w:rsidRDefault="00485A7A" w:rsidP="00485A7A">
            <w:pPr>
              <w:spacing w:before="0" w:after="0" w:line="240" w:lineRule="auto"/>
              <w:jc w:val="left"/>
              <w:rPr>
                <w:rFonts w:ascii="Calibri" w:eastAsia="Times New Roman" w:hAnsi="Calibri" w:cs="Calibri"/>
                <w:color w:val="000000"/>
                <w:sz w:val="24"/>
                <w:szCs w:val="24"/>
                <w:lang w:eastAsia="es-AR"/>
              </w:rPr>
            </w:pPr>
          </w:p>
        </w:tc>
        <w:tc>
          <w:tcPr>
            <w:tcW w:w="2454" w:type="dxa"/>
            <w:vMerge/>
            <w:tcBorders>
              <w:top w:val="single" w:sz="8" w:space="0" w:color="auto"/>
              <w:left w:val="single" w:sz="8" w:space="0" w:color="auto"/>
              <w:bottom w:val="single" w:sz="8" w:space="0" w:color="000000"/>
              <w:right w:val="single" w:sz="8" w:space="0" w:color="000000"/>
            </w:tcBorders>
            <w:vAlign w:val="center"/>
            <w:hideMark/>
          </w:tcPr>
          <w:p w14:paraId="0DFF7125" w14:textId="77777777" w:rsidR="00485A7A" w:rsidRPr="00485A7A" w:rsidRDefault="00485A7A" w:rsidP="00485A7A">
            <w:pPr>
              <w:spacing w:before="0" w:after="0" w:line="240" w:lineRule="auto"/>
              <w:jc w:val="left"/>
              <w:rPr>
                <w:rFonts w:ascii="Calibri" w:eastAsia="Times New Roman" w:hAnsi="Calibri" w:cs="Calibri"/>
                <w:color w:val="000000"/>
                <w:sz w:val="24"/>
                <w:szCs w:val="24"/>
                <w:lang w:eastAsia="es-AR"/>
              </w:rPr>
            </w:pPr>
          </w:p>
        </w:tc>
        <w:tc>
          <w:tcPr>
            <w:tcW w:w="2850" w:type="dxa"/>
            <w:vMerge/>
            <w:tcBorders>
              <w:top w:val="single" w:sz="8" w:space="0" w:color="auto"/>
              <w:left w:val="single" w:sz="8" w:space="0" w:color="auto"/>
              <w:bottom w:val="single" w:sz="8" w:space="0" w:color="000000"/>
              <w:right w:val="single" w:sz="8" w:space="0" w:color="000000"/>
            </w:tcBorders>
            <w:vAlign w:val="center"/>
            <w:hideMark/>
          </w:tcPr>
          <w:p w14:paraId="1BA450B7" w14:textId="77777777" w:rsidR="00485A7A" w:rsidRPr="00485A7A" w:rsidRDefault="00485A7A" w:rsidP="00485A7A">
            <w:pPr>
              <w:spacing w:before="0" w:after="0" w:line="240" w:lineRule="auto"/>
              <w:jc w:val="left"/>
              <w:rPr>
                <w:rFonts w:ascii="Calibri" w:eastAsia="Times New Roman" w:hAnsi="Calibri" w:cs="Calibri"/>
                <w:color w:val="000000"/>
                <w:sz w:val="24"/>
                <w:szCs w:val="24"/>
                <w:lang w:eastAsia="es-AR"/>
              </w:rPr>
            </w:pPr>
          </w:p>
        </w:tc>
        <w:tc>
          <w:tcPr>
            <w:tcW w:w="144" w:type="dxa"/>
            <w:tcBorders>
              <w:top w:val="nil"/>
              <w:left w:val="nil"/>
              <w:bottom w:val="nil"/>
              <w:right w:val="nil"/>
            </w:tcBorders>
            <w:shd w:val="clear" w:color="auto" w:fill="auto"/>
            <w:noWrap/>
            <w:vAlign w:val="bottom"/>
            <w:hideMark/>
          </w:tcPr>
          <w:p w14:paraId="09B93FC5" w14:textId="77777777" w:rsidR="00485A7A" w:rsidRPr="00485A7A" w:rsidRDefault="00485A7A" w:rsidP="00485A7A">
            <w:pPr>
              <w:spacing w:before="0" w:after="0" w:line="240" w:lineRule="auto"/>
              <w:jc w:val="left"/>
              <w:rPr>
                <w:rFonts w:ascii="Times New Roman" w:eastAsia="Times New Roman" w:hAnsi="Times New Roman" w:cs="Times New Roman"/>
                <w:sz w:val="20"/>
                <w:szCs w:val="20"/>
                <w:lang w:eastAsia="es-AR"/>
              </w:rPr>
            </w:pPr>
          </w:p>
        </w:tc>
      </w:tr>
      <w:tr w:rsidR="00485A7A" w:rsidRPr="00485A7A" w14:paraId="3DE8F1EE" w14:textId="77777777" w:rsidTr="00485A7A">
        <w:trPr>
          <w:trHeight w:val="52"/>
        </w:trPr>
        <w:tc>
          <w:tcPr>
            <w:tcW w:w="2657" w:type="dxa"/>
            <w:vMerge/>
            <w:tcBorders>
              <w:top w:val="single" w:sz="8" w:space="0" w:color="auto"/>
              <w:left w:val="single" w:sz="8" w:space="0" w:color="auto"/>
              <w:bottom w:val="single" w:sz="8" w:space="0" w:color="000000"/>
              <w:right w:val="single" w:sz="8" w:space="0" w:color="000000"/>
            </w:tcBorders>
            <w:vAlign w:val="center"/>
            <w:hideMark/>
          </w:tcPr>
          <w:p w14:paraId="25775C2B" w14:textId="77777777" w:rsidR="00485A7A" w:rsidRPr="00485A7A" w:rsidRDefault="00485A7A" w:rsidP="00485A7A">
            <w:pPr>
              <w:spacing w:before="0" w:after="0" w:line="240" w:lineRule="auto"/>
              <w:jc w:val="left"/>
              <w:rPr>
                <w:rFonts w:ascii="Calibri" w:eastAsia="Times New Roman" w:hAnsi="Calibri" w:cs="Calibri"/>
                <w:b/>
                <w:bCs/>
                <w:color w:val="FFFFFF"/>
                <w:sz w:val="24"/>
                <w:szCs w:val="24"/>
                <w:lang w:eastAsia="es-AR"/>
              </w:rPr>
            </w:pPr>
          </w:p>
        </w:tc>
        <w:tc>
          <w:tcPr>
            <w:tcW w:w="2410" w:type="dxa"/>
            <w:vMerge/>
            <w:tcBorders>
              <w:top w:val="single" w:sz="8" w:space="0" w:color="auto"/>
              <w:left w:val="single" w:sz="8" w:space="0" w:color="auto"/>
              <w:bottom w:val="single" w:sz="8" w:space="0" w:color="000000"/>
              <w:right w:val="single" w:sz="8" w:space="0" w:color="000000"/>
            </w:tcBorders>
            <w:vAlign w:val="center"/>
            <w:hideMark/>
          </w:tcPr>
          <w:p w14:paraId="6F17AE2B" w14:textId="77777777" w:rsidR="00485A7A" w:rsidRPr="00485A7A" w:rsidRDefault="00485A7A" w:rsidP="00485A7A">
            <w:pPr>
              <w:spacing w:before="0" w:after="0" w:line="240" w:lineRule="auto"/>
              <w:jc w:val="left"/>
              <w:rPr>
                <w:rFonts w:ascii="Calibri" w:eastAsia="Times New Roman" w:hAnsi="Calibri" w:cs="Calibri"/>
                <w:color w:val="000000"/>
                <w:sz w:val="24"/>
                <w:szCs w:val="24"/>
                <w:lang w:eastAsia="es-AR"/>
              </w:rPr>
            </w:pPr>
          </w:p>
        </w:tc>
        <w:tc>
          <w:tcPr>
            <w:tcW w:w="2454" w:type="dxa"/>
            <w:vMerge/>
            <w:tcBorders>
              <w:top w:val="single" w:sz="8" w:space="0" w:color="auto"/>
              <w:left w:val="single" w:sz="8" w:space="0" w:color="auto"/>
              <w:bottom w:val="single" w:sz="8" w:space="0" w:color="000000"/>
              <w:right w:val="single" w:sz="8" w:space="0" w:color="000000"/>
            </w:tcBorders>
            <w:vAlign w:val="center"/>
            <w:hideMark/>
          </w:tcPr>
          <w:p w14:paraId="7A818B92" w14:textId="77777777" w:rsidR="00485A7A" w:rsidRPr="00485A7A" w:rsidRDefault="00485A7A" w:rsidP="00485A7A">
            <w:pPr>
              <w:spacing w:before="0" w:after="0" w:line="240" w:lineRule="auto"/>
              <w:jc w:val="left"/>
              <w:rPr>
                <w:rFonts w:ascii="Calibri" w:eastAsia="Times New Roman" w:hAnsi="Calibri" w:cs="Calibri"/>
                <w:color w:val="000000"/>
                <w:sz w:val="24"/>
                <w:szCs w:val="24"/>
                <w:lang w:eastAsia="es-AR"/>
              </w:rPr>
            </w:pPr>
          </w:p>
        </w:tc>
        <w:tc>
          <w:tcPr>
            <w:tcW w:w="2850" w:type="dxa"/>
            <w:vMerge/>
            <w:tcBorders>
              <w:top w:val="single" w:sz="8" w:space="0" w:color="auto"/>
              <w:left w:val="single" w:sz="8" w:space="0" w:color="auto"/>
              <w:bottom w:val="single" w:sz="8" w:space="0" w:color="000000"/>
              <w:right w:val="single" w:sz="8" w:space="0" w:color="000000"/>
            </w:tcBorders>
            <w:vAlign w:val="center"/>
            <w:hideMark/>
          </w:tcPr>
          <w:p w14:paraId="56D46C3B" w14:textId="77777777" w:rsidR="00485A7A" w:rsidRPr="00485A7A" w:rsidRDefault="00485A7A" w:rsidP="00485A7A">
            <w:pPr>
              <w:spacing w:before="0" w:after="0" w:line="240" w:lineRule="auto"/>
              <w:jc w:val="left"/>
              <w:rPr>
                <w:rFonts w:ascii="Calibri" w:eastAsia="Times New Roman" w:hAnsi="Calibri" w:cs="Calibri"/>
                <w:color w:val="000000"/>
                <w:sz w:val="24"/>
                <w:szCs w:val="24"/>
                <w:lang w:eastAsia="es-AR"/>
              </w:rPr>
            </w:pPr>
          </w:p>
        </w:tc>
        <w:tc>
          <w:tcPr>
            <w:tcW w:w="144" w:type="dxa"/>
            <w:tcBorders>
              <w:top w:val="nil"/>
              <w:left w:val="nil"/>
              <w:bottom w:val="nil"/>
              <w:right w:val="nil"/>
            </w:tcBorders>
            <w:shd w:val="clear" w:color="auto" w:fill="auto"/>
            <w:noWrap/>
            <w:vAlign w:val="bottom"/>
            <w:hideMark/>
          </w:tcPr>
          <w:p w14:paraId="2E48E794" w14:textId="77777777" w:rsidR="00485A7A" w:rsidRPr="00485A7A" w:rsidRDefault="00485A7A" w:rsidP="00485A7A">
            <w:pPr>
              <w:spacing w:before="0" w:after="0" w:line="240" w:lineRule="auto"/>
              <w:jc w:val="left"/>
              <w:rPr>
                <w:rFonts w:ascii="Times New Roman" w:eastAsia="Times New Roman" w:hAnsi="Times New Roman" w:cs="Times New Roman"/>
                <w:sz w:val="20"/>
                <w:szCs w:val="20"/>
                <w:lang w:eastAsia="es-AR"/>
              </w:rPr>
            </w:pPr>
          </w:p>
        </w:tc>
      </w:tr>
      <w:tr w:rsidR="00485A7A" w:rsidRPr="00485A7A" w14:paraId="377CE7FE" w14:textId="77777777" w:rsidTr="00485A7A">
        <w:trPr>
          <w:trHeight w:val="150"/>
        </w:trPr>
        <w:tc>
          <w:tcPr>
            <w:tcW w:w="2657" w:type="dxa"/>
            <w:vMerge w:val="restart"/>
            <w:tcBorders>
              <w:top w:val="single" w:sz="8" w:space="0" w:color="auto"/>
              <w:left w:val="single" w:sz="8" w:space="0" w:color="auto"/>
              <w:bottom w:val="single" w:sz="8" w:space="0" w:color="000000"/>
              <w:right w:val="single" w:sz="8" w:space="0" w:color="000000"/>
            </w:tcBorders>
            <w:shd w:val="clear" w:color="000000" w:fill="800000"/>
            <w:vAlign w:val="center"/>
            <w:hideMark/>
          </w:tcPr>
          <w:p w14:paraId="2C961725" w14:textId="77777777" w:rsidR="00485A7A" w:rsidRPr="00485A7A" w:rsidRDefault="00485A7A" w:rsidP="00485A7A">
            <w:pPr>
              <w:spacing w:before="0" w:after="0" w:line="240" w:lineRule="auto"/>
              <w:jc w:val="center"/>
              <w:rPr>
                <w:rFonts w:ascii="Calibri" w:eastAsia="Times New Roman" w:hAnsi="Calibri" w:cs="Calibri"/>
                <w:b/>
                <w:bCs/>
                <w:color w:val="FFFFFF"/>
                <w:sz w:val="24"/>
                <w:szCs w:val="24"/>
                <w:lang w:eastAsia="es-AR"/>
              </w:rPr>
            </w:pPr>
            <w:r w:rsidRPr="00485A7A">
              <w:rPr>
                <w:rFonts w:ascii="Calibri" w:eastAsia="Times New Roman" w:hAnsi="Calibri" w:cs="Calibri"/>
                <w:b/>
                <w:bCs/>
                <w:color w:val="FFFFFF"/>
                <w:sz w:val="24"/>
                <w:szCs w:val="24"/>
                <w:lang w:val="es-MX" w:eastAsia="es-AR"/>
              </w:rPr>
              <w:lastRenderedPageBreak/>
              <w:t>c o s t o s / r i e s g o s</w:t>
            </w:r>
          </w:p>
        </w:tc>
        <w:tc>
          <w:tcPr>
            <w:tcW w:w="241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1502BE8F" w14:textId="77777777" w:rsidR="00485A7A" w:rsidRPr="00485A7A" w:rsidRDefault="00485A7A" w:rsidP="00485A7A">
            <w:pPr>
              <w:spacing w:before="0" w:after="0" w:line="240" w:lineRule="auto"/>
              <w:jc w:val="center"/>
              <w:rPr>
                <w:rFonts w:ascii="Calibri" w:eastAsia="Times New Roman" w:hAnsi="Calibri" w:cs="Calibri"/>
                <w:sz w:val="24"/>
                <w:szCs w:val="24"/>
                <w:lang w:eastAsia="es-AR"/>
              </w:rPr>
            </w:pPr>
            <w:r w:rsidRPr="00485A7A">
              <w:rPr>
                <w:rFonts w:ascii="Calibri" w:eastAsia="Times New Roman" w:hAnsi="Calibri" w:cs="Calibri"/>
                <w:sz w:val="24"/>
                <w:szCs w:val="24"/>
                <w:lang w:val="es-MX" w:eastAsia="es-AR"/>
              </w:rPr>
              <w:t>Alto costo en dólares, mantenimiento y ambientación amplios — riesgo si no se llena el espacio.</w:t>
            </w:r>
          </w:p>
        </w:tc>
        <w:tc>
          <w:tcPr>
            <w:tcW w:w="2454"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5553ECE" w14:textId="77777777" w:rsidR="00485A7A" w:rsidRPr="00485A7A" w:rsidRDefault="00485A7A" w:rsidP="00485A7A">
            <w:pPr>
              <w:spacing w:before="0" w:after="0" w:line="240" w:lineRule="auto"/>
              <w:jc w:val="center"/>
              <w:rPr>
                <w:rFonts w:ascii="Calibri" w:eastAsia="Times New Roman" w:hAnsi="Calibri" w:cs="Calibri"/>
                <w:color w:val="000000"/>
                <w:sz w:val="24"/>
                <w:szCs w:val="24"/>
                <w:lang w:eastAsia="es-AR"/>
              </w:rPr>
            </w:pPr>
            <w:r w:rsidRPr="00485A7A">
              <w:rPr>
                <w:rFonts w:ascii="Calibri" w:eastAsia="Times New Roman" w:hAnsi="Calibri" w:cs="Calibri"/>
                <w:bCs/>
                <w:color w:val="000000"/>
                <w:sz w:val="24"/>
                <w:szCs w:val="24"/>
                <w:lang w:val="es-MX" w:eastAsia="es-AR"/>
              </w:rPr>
              <w:t>Menor costo de alquiler, pero zona y visibilidad pueden estar menos consolidadas, limita crecimiento.</w:t>
            </w:r>
          </w:p>
        </w:tc>
        <w:tc>
          <w:tcPr>
            <w:tcW w:w="285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25729EB" w14:textId="77777777" w:rsidR="00485A7A" w:rsidRPr="00485A7A" w:rsidRDefault="00485A7A" w:rsidP="00485A7A">
            <w:pPr>
              <w:spacing w:before="0" w:after="0" w:line="240" w:lineRule="auto"/>
              <w:jc w:val="center"/>
              <w:rPr>
                <w:rFonts w:ascii="Calibri" w:eastAsia="Times New Roman" w:hAnsi="Calibri" w:cs="Calibri"/>
                <w:sz w:val="24"/>
                <w:szCs w:val="24"/>
                <w:lang w:eastAsia="es-AR"/>
              </w:rPr>
            </w:pPr>
            <w:r w:rsidRPr="00485A7A">
              <w:rPr>
                <w:rFonts w:ascii="Calibri" w:eastAsia="Times New Roman" w:hAnsi="Calibri" w:cs="Calibri"/>
                <w:sz w:val="24"/>
                <w:szCs w:val="24"/>
                <w:lang w:val="es-MX" w:eastAsia="es-AR"/>
              </w:rPr>
              <w:t>Costo alto, pero justificable por ubicación y propuesta de negocio más ajustada al tamaño.</w:t>
            </w:r>
          </w:p>
        </w:tc>
        <w:tc>
          <w:tcPr>
            <w:tcW w:w="144" w:type="dxa"/>
            <w:vAlign w:val="center"/>
            <w:hideMark/>
          </w:tcPr>
          <w:p w14:paraId="74F00857" w14:textId="77777777" w:rsidR="00485A7A" w:rsidRPr="00485A7A" w:rsidRDefault="00485A7A" w:rsidP="00485A7A">
            <w:pPr>
              <w:spacing w:before="0" w:after="0" w:line="240" w:lineRule="auto"/>
              <w:jc w:val="left"/>
              <w:rPr>
                <w:rFonts w:ascii="Times New Roman" w:eastAsia="Times New Roman" w:hAnsi="Times New Roman" w:cs="Times New Roman"/>
                <w:sz w:val="20"/>
                <w:szCs w:val="20"/>
                <w:lang w:eastAsia="es-AR"/>
              </w:rPr>
            </w:pPr>
          </w:p>
        </w:tc>
      </w:tr>
      <w:tr w:rsidR="00485A7A" w:rsidRPr="00485A7A" w14:paraId="346B813A" w14:textId="77777777" w:rsidTr="00485A7A">
        <w:trPr>
          <w:trHeight w:val="125"/>
        </w:trPr>
        <w:tc>
          <w:tcPr>
            <w:tcW w:w="2657" w:type="dxa"/>
            <w:vMerge/>
            <w:tcBorders>
              <w:top w:val="single" w:sz="8" w:space="0" w:color="auto"/>
              <w:left w:val="single" w:sz="8" w:space="0" w:color="auto"/>
              <w:bottom w:val="single" w:sz="8" w:space="0" w:color="000000"/>
              <w:right w:val="single" w:sz="8" w:space="0" w:color="000000"/>
            </w:tcBorders>
            <w:vAlign w:val="center"/>
            <w:hideMark/>
          </w:tcPr>
          <w:p w14:paraId="4DDCD4D0" w14:textId="77777777" w:rsidR="00485A7A" w:rsidRPr="00485A7A" w:rsidRDefault="00485A7A" w:rsidP="00485A7A">
            <w:pPr>
              <w:spacing w:before="0" w:after="0" w:line="240" w:lineRule="auto"/>
              <w:jc w:val="left"/>
              <w:rPr>
                <w:rFonts w:ascii="Calibri" w:eastAsia="Times New Roman" w:hAnsi="Calibri" w:cs="Calibri"/>
                <w:b/>
                <w:bCs/>
                <w:color w:val="FFFFFF"/>
                <w:sz w:val="28"/>
                <w:szCs w:val="28"/>
                <w:lang w:eastAsia="es-AR"/>
              </w:rPr>
            </w:pPr>
          </w:p>
        </w:tc>
        <w:tc>
          <w:tcPr>
            <w:tcW w:w="2410" w:type="dxa"/>
            <w:vMerge/>
            <w:tcBorders>
              <w:top w:val="single" w:sz="8" w:space="0" w:color="auto"/>
              <w:left w:val="single" w:sz="8" w:space="0" w:color="auto"/>
              <w:bottom w:val="single" w:sz="8" w:space="0" w:color="000000"/>
              <w:right w:val="single" w:sz="8" w:space="0" w:color="000000"/>
            </w:tcBorders>
            <w:vAlign w:val="center"/>
            <w:hideMark/>
          </w:tcPr>
          <w:p w14:paraId="2BDD0BBA" w14:textId="77777777" w:rsidR="00485A7A" w:rsidRPr="00485A7A" w:rsidRDefault="00485A7A" w:rsidP="00485A7A">
            <w:pPr>
              <w:spacing w:before="0" w:after="0" w:line="240" w:lineRule="auto"/>
              <w:jc w:val="left"/>
              <w:rPr>
                <w:rFonts w:ascii="Calibri" w:eastAsia="Times New Roman" w:hAnsi="Calibri" w:cs="Calibri"/>
                <w:sz w:val="28"/>
                <w:szCs w:val="28"/>
                <w:lang w:eastAsia="es-AR"/>
              </w:rPr>
            </w:pPr>
          </w:p>
        </w:tc>
        <w:tc>
          <w:tcPr>
            <w:tcW w:w="2454" w:type="dxa"/>
            <w:vMerge/>
            <w:tcBorders>
              <w:top w:val="single" w:sz="8" w:space="0" w:color="auto"/>
              <w:left w:val="single" w:sz="8" w:space="0" w:color="auto"/>
              <w:bottom w:val="single" w:sz="8" w:space="0" w:color="000000"/>
              <w:right w:val="single" w:sz="8" w:space="0" w:color="000000"/>
            </w:tcBorders>
            <w:vAlign w:val="center"/>
            <w:hideMark/>
          </w:tcPr>
          <w:p w14:paraId="5A17A214" w14:textId="77777777" w:rsidR="00485A7A" w:rsidRPr="00485A7A" w:rsidRDefault="00485A7A" w:rsidP="00485A7A">
            <w:pPr>
              <w:spacing w:before="0" w:after="0" w:line="240" w:lineRule="auto"/>
              <w:jc w:val="left"/>
              <w:rPr>
                <w:rFonts w:ascii="Calibri" w:eastAsia="Times New Roman" w:hAnsi="Calibri" w:cs="Calibri"/>
                <w:color w:val="000000"/>
                <w:sz w:val="28"/>
                <w:szCs w:val="28"/>
                <w:lang w:eastAsia="es-AR"/>
              </w:rPr>
            </w:pPr>
          </w:p>
        </w:tc>
        <w:tc>
          <w:tcPr>
            <w:tcW w:w="2850" w:type="dxa"/>
            <w:vMerge/>
            <w:tcBorders>
              <w:top w:val="single" w:sz="8" w:space="0" w:color="auto"/>
              <w:left w:val="single" w:sz="8" w:space="0" w:color="auto"/>
              <w:bottom w:val="single" w:sz="8" w:space="0" w:color="000000"/>
              <w:right w:val="single" w:sz="8" w:space="0" w:color="000000"/>
            </w:tcBorders>
            <w:vAlign w:val="center"/>
            <w:hideMark/>
          </w:tcPr>
          <w:p w14:paraId="57B1CC5B" w14:textId="77777777" w:rsidR="00485A7A" w:rsidRPr="00485A7A" w:rsidRDefault="00485A7A" w:rsidP="00485A7A">
            <w:pPr>
              <w:spacing w:before="0" w:after="0" w:line="240" w:lineRule="auto"/>
              <w:jc w:val="left"/>
              <w:rPr>
                <w:rFonts w:ascii="Calibri" w:eastAsia="Times New Roman" w:hAnsi="Calibri" w:cs="Calibri"/>
                <w:sz w:val="28"/>
                <w:szCs w:val="28"/>
                <w:lang w:eastAsia="es-AR"/>
              </w:rPr>
            </w:pPr>
          </w:p>
        </w:tc>
        <w:tc>
          <w:tcPr>
            <w:tcW w:w="144" w:type="dxa"/>
            <w:tcBorders>
              <w:top w:val="nil"/>
              <w:left w:val="nil"/>
              <w:bottom w:val="nil"/>
              <w:right w:val="nil"/>
            </w:tcBorders>
            <w:shd w:val="clear" w:color="auto" w:fill="auto"/>
            <w:noWrap/>
            <w:vAlign w:val="bottom"/>
            <w:hideMark/>
          </w:tcPr>
          <w:p w14:paraId="5AF998E5" w14:textId="77777777" w:rsidR="00485A7A" w:rsidRPr="00485A7A" w:rsidRDefault="00485A7A" w:rsidP="00485A7A">
            <w:pPr>
              <w:spacing w:before="0" w:after="0" w:line="240" w:lineRule="auto"/>
              <w:jc w:val="center"/>
              <w:rPr>
                <w:rFonts w:ascii="Calibri" w:eastAsia="Times New Roman" w:hAnsi="Calibri" w:cs="Calibri"/>
                <w:sz w:val="28"/>
                <w:szCs w:val="28"/>
                <w:lang w:eastAsia="es-AR"/>
              </w:rPr>
            </w:pPr>
          </w:p>
        </w:tc>
      </w:tr>
      <w:tr w:rsidR="00485A7A" w:rsidRPr="00485A7A" w14:paraId="1F9E7204" w14:textId="77777777" w:rsidTr="00485A7A">
        <w:trPr>
          <w:trHeight w:val="143"/>
        </w:trPr>
        <w:tc>
          <w:tcPr>
            <w:tcW w:w="2657" w:type="dxa"/>
            <w:vMerge/>
            <w:tcBorders>
              <w:top w:val="single" w:sz="8" w:space="0" w:color="auto"/>
              <w:left w:val="single" w:sz="8" w:space="0" w:color="auto"/>
              <w:bottom w:val="single" w:sz="8" w:space="0" w:color="000000"/>
              <w:right w:val="single" w:sz="8" w:space="0" w:color="000000"/>
            </w:tcBorders>
            <w:vAlign w:val="center"/>
            <w:hideMark/>
          </w:tcPr>
          <w:p w14:paraId="1B496776" w14:textId="77777777" w:rsidR="00485A7A" w:rsidRPr="00485A7A" w:rsidRDefault="00485A7A" w:rsidP="00485A7A">
            <w:pPr>
              <w:spacing w:before="0" w:after="0" w:line="240" w:lineRule="auto"/>
              <w:jc w:val="left"/>
              <w:rPr>
                <w:rFonts w:ascii="Calibri" w:eastAsia="Times New Roman" w:hAnsi="Calibri" w:cs="Calibri"/>
                <w:b/>
                <w:bCs/>
                <w:color w:val="FFFFFF"/>
                <w:sz w:val="28"/>
                <w:szCs w:val="28"/>
                <w:lang w:eastAsia="es-AR"/>
              </w:rPr>
            </w:pPr>
          </w:p>
        </w:tc>
        <w:tc>
          <w:tcPr>
            <w:tcW w:w="2410" w:type="dxa"/>
            <w:vMerge/>
            <w:tcBorders>
              <w:top w:val="single" w:sz="8" w:space="0" w:color="auto"/>
              <w:left w:val="single" w:sz="8" w:space="0" w:color="auto"/>
              <w:bottom w:val="single" w:sz="8" w:space="0" w:color="000000"/>
              <w:right w:val="single" w:sz="8" w:space="0" w:color="000000"/>
            </w:tcBorders>
            <w:vAlign w:val="center"/>
            <w:hideMark/>
          </w:tcPr>
          <w:p w14:paraId="6A12E817" w14:textId="77777777" w:rsidR="00485A7A" w:rsidRPr="00485A7A" w:rsidRDefault="00485A7A" w:rsidP="00485A7A">
            <w:pPr>
              <w:spacing w:before="0" w:after="0" w:line="240" w:lineRule="auto"/>
              <w:jc w:val="left"/>
              <w:rPr>
                <w:rFonts w:ascii="Calibri" w:eastAsia="Times New Roman" w:hAnsi="Calibri" w:cs="Calibri"/>
                <w:sz w:val="28"/>
                <w:szCs w:val="28"/>
                <w:lang w:eastAsia="es-AR"/>
              </w:rPr>
            </w:pPr>
          </w:p>
        </w:tc>
        <w:tc>
          <w:tcPr>
            <w:tcW w:w="2454" w:type="dxa"/>
            <w:vMerge/>
            <w:tcBorders>
              <w:top w:val="single" w:sz="8" w:space="0" w:color="auto"/>
              <w:left w:val="single" w:sz="8" w:space="0" w:color="auto"/>
              <w:bottom w:val="single" w:sz="8" w:space="0" w:color="000000"/>
              <w:right w:val="single" w:sz="8" w:space="0" w:color="000000"/>
            </w:tcBorders>
            <w:vAlign w:val="center"/>
            <w:hideMark/>
          </w:tcPr>
          <w:p w14:paraId="725EAC78" w14:textId="77777777" w:rsidR="00485A7A" w:rsidRPr="00485A7A" w:rsidRDefault="00485A7A" w:rsidP="00485A7A">
            <w:pPr>
              <w:spacing w:before="0" w:after="0" w:line="240" w:lineRule="auto"/>
              <w:jc w:val="left"/>
              <w:rPr>
                <w:rFonts w:ascii="Calibri" w:eastAsia="Times New Roman" w:hAnsi="Calibri" w:cs="Calibri"/>
                <w:color w:val="000000"/>
                <w:sz w:val="28"/>
                <w:szCs w:val="28"/>
                <w:lang w:eastAsia="es-AR"/>
              </w:rPr>
            </w:pPr>
          </w:p>
        </w:tc>
        <w:tc>
          <w:tcPr>
            <w:tcW w:w="2850" w:type="dxa"/>
            <w:vMerge/>
            <w:tcBorders>
              <w:top w:val="single" w:sz="8" w:space="0" w:color="auto"/>
              <w:left w:val="single" w:sz="8" w:space="0" w:color="auto"/>
              <w:bottom w:val="single" w:sz="8" w:space="0" w:color="000000"/>
              <w:right w:val="single" w:sz="8" w:space="0" w:color="000000"/>
            </w:tcBorders>
            <w:vAlign w:val="center"/>
            <w:hideMark/>
          </w:tcPr>
          <w:p w14:paraId="350B69EF" w14:textId="77777777" w:rsidR="00485A7A" w:rsidRPr="00485A7A" w:rsidRDefault="00485A7A" w:rsidP="00485A7A">
            <w:pPr>
              <w:spacing w:before="0" w:after="0" w:line="240" w:lineRule="auto"/>
              <w:jc w:val="left"/>
              <w:rPr>
                <w:rFonts w:ascii="Calibri" w:eastAsia="Times New Roman" w:hAnsi="Calibri" w:cs="Calibri"/>
                <w:sz w:val="28"/>
                <w:szCs w:val="28"/>
                <w:lang w:eastAsia="es-AR"/>
              </w:rPr>
            </w:pPr>
          </w:p>
        </w:tc>
        <w:tc>
          <w:tcPr>
            <w:tcW w:w="144" w:type="dxa"/>
            <w:tcBorders>
              <w:top w:val="nil"/>
              <w:left w:val="nil"/>
              <w:bottom w:val="nil"/>
              <w:right w:val="nil"/>
            </w:tcBorders>
            <w:shd w:val="clear" w:color="auto" w:fill="auto"/>
            <w:noWrap/>
            <w:vAlign w:val="bottom"/>
            <w:hideMark/>
          </w:tcPr>
          <w:p w14:paraId="11EBD6DC" w14:textId="77777777" w:rsidR="00485A7A" w:rsidRPr="00485A7A" w:rsidRDefault="00485A7A" w:rsidP="00485A7A">
            <w:pPr>
              <w:spacing w:before="0" w:after="0" w:line="240" w:lineRule="auto"/>
              <w:jc w:val="left"/>
              <w:rPr>
                <w:rFonts w:ascii="Times New Roman" w:eastAsia="Times New Roman" w:hAnsi="Times New Roman" w:cs="Times New Roman"/>
                <w:sz w:val="20"/>
                <w:szCs w:val="20"/>
                <w:lang w:eastAsia="es-AR"/>
              </w:rPr>
            </w:pPr>
          </w:p>
        </w:tc>
      </w:tr>
    </w:tbl>
    <w:p w14:paraId="15C4CF5B" w14:textId="56352A3F" w:rsidR="0095174A" w:rsidRPr="008054FB" w:rsidRDefault="0095174A" w:rsidP="001739AC">
      <w:pPr>
        <w:pStyle w:val="Normal10"/>
        <w:rPr>
          <w:b/>
          <w:bCs/>
        </w:rPr>
      </w:pPr>
    </w:p>
    <w:p w14:paraId="302C7B3B" w14:textId="6B650D5D" w:rsidR="00485A7A" w:rsidRPr="008054FB" w:rsidRDefault="00485A7A" w:rsidP="001739AC">
      <w:pPr>
        <w:pStyle w:val="Normal10"/>
      </w:pPr>
      <w:r w:rsidRPr="008054FB">
        <w:t>Elegir el local de Boedo 300 es una decisión acertada porque se adapta muy bien a lo que se busca para una librería. A diferencia del local de Hipólito Yrigoyen, que es demasiado grande y requiere una inversión muy alta para mantenerlo, el espacio de Boedo tiene un tamaño cómodo y manejable. Esto permite organizar una librería atractiva, con estanterías, una zona de lectura y un pequeño depósito, sin generar gastos excesivos ni exigir un gran stock desde el inicio.</w:t>
      </w:r>
    </w:p>
    <w:p w14:paraId="17C69CF1" w14:textId="6DB24745" w:rsidR="00485A7A" w:rsidRPr="008054FB" w:rsidRDefault="00485A7A" w:rsidP="001739AC">
      <w:pPr>
        <w:pStyle w:val="Normal10"/>
      </w:pPr>
      <w:r w:rsidRPr="008054FB">
        <w:t>Por otra parte, el local de Azara es demasiado chico para desarrollar el proyecto con comodidad. Su tamaño limitaría la cantidad de libros a exhibir, el espacio para que los clientes circulen y también el área de guardado. Esto podría afectar la experiencia de quienes visiten la librería y dificultar el crecimiento a futuro.</w:t>
      </w:r>
    </w:p>
    <w:p w14:paraId="50A2992A" w14:textId="4169B8C8" w:rsidR="00485A7A" w:rsidRPr="008054FB" w:rsidRDefault="00485A7A" w:rsidP="001739AC">
      <w:pPr>
        <w:pStyle w:val="Normal10"/>
      </w:pPr>
      <w:r w:rsidRPr="008054FB">
        <w:t>El local de Boedo, en cambio, ofrece un equilibrio ideal: tiene el espacio justo para brindar una experiencia cálida y ordenada, sin volverse difícil de mantener. Además, su ubicación es muy favorable, ya que está en una zona con movimiento y cerca de colegios, lo que significa que podría atraer tanto a estudiantes como a familias y vecinos del barrio. Esto ayuda a generar un público fiel y constante, que es fundamental para este tipo de negocio.</w:t>
      </w:r>
    </w:p>
    <w:p w14:paraId="0FE2BAC2" w14:textId="69493050" w:rsidR="00B670DF" w:rsidRPr="0095174A" w:rsidRDefault="00B670DF" w:rsidP="001739AC">
      <w:pPr>
        <w:pStyle w:val="Subttulo10"/>
      </w:pPr>
      <w:bookmarkStart w:id="4" w:name="_Toc215089039"/>
      <w:r>
        <w:t>Costo estimativo de servicios.</w:t>
      </w:r>
      <w:bookmarkEnd w:id="4"/>
    </w:p>
    <w:p w14:paraId="43EA00D1" w14:textId="77777777" w:rsidR="00B670DF" w:rsidRPr="001739AC" w:rsidRDefault="00B670DF" w:rsidP="00694CB3">
      <w:pPr>
        <w:pStyle w:val="Normal1"/>
        <w:numPr>
          <w:ilvl w:val="0"/>
          <w:numId w:val="4"/>
        </w:numPr>
        <w:rPr>
          <w:rStyle w:val="nfasissutil"/>
          <w:rFonts w:ascii="Calibri" w:hAnsi="Calibri"/>
          <w:b w:val="0"/>
          <w:bCs w:val="0"/>
          <w:i w:val="0"/>
          <w:iCs w:val="0"/>
          <w:sz w:val="24"/>
        </w:rPr>
      </w:pPr>
      <w:r w:rsidRPr="001739AC">
        <w:rPr>
          <w:rStyle w:val="nfasissutil"/>
          <w:rFonts w:ascii="Calibri" w:hAnsi="Calibri"/>
          <w:b w:val="0"/>
          <w:i w:val="0"/>
          <w:iCs w:val="0"/>
          <w:sz w:val="24"/>
        </w:rPr>
        <w:t>Electricidad (Edesur): tarifa comercial, estimando consumo medio, podría rondar los: $180.000-$220.000 al mes aproximadamente.</w:t>
      </w:r>
    </w:p>
    <w:p w14:paraId="032E3C67" w14:textId="77777777" w:rsidR="00B670DF" w:rsidRPr="001739AC" w:rsidRDefault="00B670DF" w:rsidP="00694CB3">
      <w:pPr>
        <w:pStyle w:val="Normal1"/>
        <w:numPr>
          <w:ilvl w:val="0"/>
          <w:numId w:val="4"/>
        </w:numPr>
        <w:rPr>
          <w:rStyle w:val="nfasissutil"/>
          <w:rFonts w:ascii="Calibri" w:hAnsi="Calibri"/>
          <w:b w:val="0"/>
          <w:bCs w:val="0"/>
          <w:i w:val="0"/>
          <w:iCs w:val="0"/>
          <w:sz w:val="24"/>
        </w:rPr>
      </w:pPr>
      <w:r w:rsidRPr="001739AC">
        <w:rPr>
          <w:rStyle w:val="nfasissutil"/>
          <w:rFonts w:ascii="Calibri" w:hAnsi="Calibri"/>
          <w:b w:val="0"/>
          <w:i w:val="0"/>
          <w:iCs w:val="0"/>
          <w:sz w:val="24"/>
        </w:rPr>
        <w:t xml:space="preserve">Internet (Movistar Fibra 300 Mbps): valor de lista para empresas está aproximadamente: $15.000-$20.000 al mes. </w:t>
      </w:r>
    </w:p>
    <w:p w14:paraId="07B0717F" w14:textId="64E698EF" w:rsidR="00B670DF" w:rsidRPr="001739AC" w:rsidRDefault="00B670DF" w:rsidP="00694CB3">
      <w:pPr>
        <w:pStyle w:val="Normal1"/>
        <w:numPr>
          <w:ilvl w:val="0"/>
          <w:numId w:val="4"/>
        </w:numPr>
        <w:rPr>
          <w:rStyle w:val="nfasissutil"/>
          <w:rFonts w:ascii="Calibri" w:hAnsi="Calibri"/>
          <w:i w:val="0"/>
          <w:iCs w:val="0"/>
          <w:sz w:val="24"/>
        </w:rPr>
      </w:pPr>
      <w:r w:rsidRPr="001739AC">
        <w:rPr>
          <w:rStyle w:val="nfasissutil"/>
          <w:rFonts w:ascii="Calibri" w:hAnsi="Calibri"/>
          <w:b w:val="0"/>
          <w:i w:val="0"/>
          <w:iCs w:val="0"/>
          <w:sz w:val="24"/>
        </w:rPr>
        <w:lastRenderedPageBreak/>
        <w:t>Agua: estimación para un comercio pequeño-mediano en AMBA, alrededor de $12.000-$18.000 al mes.</w:t>
      </w:r>
    </w:p>
    <w:p w14:paraId="2DE65FCC" w14:textId="092E2366" w:rsidR="007C379C" w:rsidRDefault="00B670DF" w:rsidP="00694CB3">
      <w:pPr>
        <w:pStyle w:val="Normal1"/>
        <w:rPr>
          <w:rStyle w:val="nfasissutil"/>
          <w:rFonts w:ascii="Calibri" w:hAnsi="Calibri"/>
          <w:b w:val="0"/>
          <w:i w:val="0"/>
          <w:iCs w:val="0"/>
          <w:sz w:val="24"/>
        </w:rPr>
      </w:pPr>
      <w:r w:rsidRPr="001739AC">
        <w:rPr>
          <w:rStyle w:val="nfasissutil"/>
          <w:rFonts w:ascii="Calibri" w:hAnsi="Calibri"/>
          <w:b w:val="0"/>
          <w:i w:val="0"/>
          <w:iCs w:val="0"/>
          <w:sz w:val="24"/>
        </w:rPr>
        <w:t>Total estimado mensual: entre $207.000 y $258.000.</w:t>
      </w:r>
    </w:p>
    <w:p w14:paraId="4A10BE65" w14:textId="77777777" w:rsidR="00694CB3" w:rsidRPr="001739AC" w:rsidRDefault="00694CB3" w:rsidP="00694CB3">
      <w:pPr>
        <w:pStyle w:val="Normal1"/>
        <w:rPr>
          <w:rStyle w:val="nfasissutil"/>
          <w:rFonts w:ascii="Calibri" w:hAnsi="Calibri"/>
          <w:b w:val="0"/>
          <w:i w:val="0"/>
          <w:iCs w:val="0"/>
          <w:sz w:val="24"/>
        </w:rPr>
      </w:pPr>
    </w:p>
    <w:p w14:paraId="3D54B002" w14:textId="345C175B" w:rsidR="0095174A" w:rsidRPr="007C379C" w:rsidRDefault="007C379C" w:rsidP="001739AC">
      <w:pPr>
        <w:pStyle w:val="Subtitulo"/>
      </w:pPr>
      <w:bookmarkStart w:id="5" w:name="_Toc215089040"/>
      <w:r w:rsidRPr="007C379C">
        <w:t>Acc</w:t>
      </w:r>
      <w:r w:rsidR="00B670DF" w:rsidRPr="007C379C">
        <w:t>esibilidad</w:t>
      </w:r>
      <w:r w:rsidR="00B670DF" w:rsidRPr="00A44EB1">
        <w:t xml:space="preserve"> y transporte.</w:t>
      </w:r>
      <w:bookmarkEnd w:id="5"/>
    </w:p>
    <w:p w14:paraId="51137D9A" w14:textId="58A7A536" w:rsidR="00426239" w:rsidRPr="00426239" w:rsidRDefault="00426239" w:rsidP="001739AC">
      <w:pPr>
        <w:pStyle w:val="Subttulo10"/>
      </w:pPr>
      <w:bookmarkStart w:id="6" w:name="_Toc215089041"/>
      <w:r>
        <w:t>Medios de Transporte</w:t>
      </w:r>
      <w:bookmarkEnd w:id="6"/>
    </w:p>
    <w:p w14:paraId="3EFE36A6" w14:textId="70746298" w:rsidR="00426239" w:rsidRPr="00694CB3" w:rsidRDefault="00426239" w:rsidP="00694CB3">
      <w:pPr>
        <w:pStyle w:val="Subttulo2"/>
      </w:pPr>
      <w:r w:rsidRPr="00694CB3">
        <w:t>Llegar desde el Centro de Lomas de Zamora</w:t>
      </w:r>
    </w:p>
    <w:p w14:paraId="39835BE4" w14:textId="57287103" w:rsidR="00426239" w:rsidRPr="008054FB" w:rsidRDefault="00426239" w:rsidP="001739AC">
      <w:pPr>
        <w:pStyle w:val="Normal10"/>
      </w:pPr>
      <w:r w:rsidRPr="008054FB">
        <w:t>Para quienes ya están en Lomas de Zamora, el acceso es muy práctico y rápido.</w:t>
      </w:r>
    </w:p>
    <w:p w14:paraId="7F690EA5" w14:textId="150170B3" w:rsidR="00426239" w:rsidRPr="008054FB" w:rsidRDefault="00426239" w:rsidP="001739AC">
      <w:pPr>
        <w:pStyle w:val="Normal10"/>
      </w:pPr>
      <w:r w:rsidRPr="008054FB">
        <w:t>Varios colectivos pasan cerca del local, lo que permite llegar en pocos minutos. También se puede usar el tren Línea Roca para acercarse al centro de Lomas y luego tomar un colectivo que deje a pocas cuadras del local.</w:t>
      </w:r>
    </w:p>
    <w:p w14:paraId="7C63C174" w14:textId="17865C89" w:rsidR="00426239" w:rsidRPr="008054FB" w:rsidRDefault="00426239" w:rsidP="001739AC">
      <w:pPr>
        <w:pStyle w:val="Normal10"/>
      </w:pPr>
      <w:r w:rsidRPr="008054FB">
        <w:t>En auto/</w:t>
      </w:r>
      <w:proofErr w:type="spellStart"/>
      <w:r w:rsidRPr="008054FB">
        <w:t>remis</w:t>
      </w:r>
      <w:proofErr w:type="spellEnd"/>
      <w:r w:rsidRPr="008054FB">
        <w:t xml:space="preserve"> o caminando es un trayecto muy corto, ideal para clientes habituales que quieran ir y volver fácilmente.</w:t>
      </w:r>
    </w:p>
    <w:p w14:paraId="126EDA22" w14:textId="63B398F3" w:rsidR="00426239" w:rsidRPr="008054FB" w:rsidRDefault="00426239" w:rsidP="001739AC">
      <w:pPr>
        <w:pStyle w:val="Normal10"/>
      </w:pPr>
      <w:r w:rsidRPr="008054FB">
        <w:t>A continuación, adjunto imágenes del trayecto y tiempo estimado con cualquiera de los medios ya nombrados anteriormente:</w:t>
      </w:r>
    </w:p>
    <w:p w14:paraId="61657BD5" w14:textId="09B20B22" w:rsidR="00426239" w:rsidRPr="00694CB3" w:rsidRDefault="00B21052" w:rsidP="001739AC">
      <w:pPr>
        <w:pStyle w:val="Normal10"/>
        <w:rPr>
          <w:rStyle w:val="nfasissutil"/>
          <w:rFonts w:ascii="Calibri" w:hAnsi="Calibri"/>
          <w:b/>
          <w:bCs/>
          <w:i w:val="0"/>
          <w:iCs w:val="0"/>
          <w:sz w:val="24"/>
          <w:szCs w:val="24"/>
        </w:rPr>
      </w:pPr>
      <w:r w:rsidRPr="00694CB3">
        <w:rPr>
          <w:b/>
          <w:bCs/>
          <w:noProof/>
          <w:szCs w:val="24"/>
        </w:rPr>
        <w:lastRenderedPageBreak/>
        <w:drawing>
          <wp:anchor distT="0" distB="0" distL="114300" distR="114300" simplePos="0" relativeHeight="251661312" behindDoc="0" locked="0" layoutInCell="1" allowOverlap="1" wp14:anchorId="10FCA344" wp14:editId="75FA0FE9">
            <wp:simplePos x="0" y="0"/>
            <wp:positionH relativeFrom="column">
              <wp:posOffset>1006415</wp:posOffset>
            </wp:positionH>
            <wp:positionV relativeFrom="paragraph">
              <wp:posOffset>593725</wp:posOffset>
            </wp:positionV>
            <wp:extent cx="4468495" cy="2484120"/>
            <wp:effectExtent l="247650" t="247650" r="255905" b="24003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4468495" cy="2484120"/>
                    </a:xfrm>
                    <a:prstGeom prst="rect">
                      <a:avLst/>
                    </a:prstGeom>
                    <a:ln w="12700">
                      <a:solidFill>
                        <a:srgbClr val="800000"/>
                      </a:solidFill>
                    </a:ln>
                    <a:effectLst>
                      <a:glow rad="2286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r w:rsidR="00426239" w:rsidRPr="00694CB3">
        <w:rPr>
          <w:rStyle w:val="nfasissutil"/>
          <w:rFonts w:ascii="Calibri" w:hAnsi="Calibri"/>
          <w:b/>
          <w:sz w:val="24"/>
          <w:szCs w:val="24"/>
        </w:rPr>
        <w:t>A pie – 8 minutos:</w:t>
      </w:r>
    </w:p>
    <w:p w14:paraId="49EAF051" w14:textId="0E61D638" w:rsidR="00426239" w:rsidRPr="00694CB3" w:rsidRDefault="001739AC" w:rsidP="00694CB3">
      <w:pPr>
        <w:pStyle w:val="Normal1"/>
        <w:rPr>
          <w:rStyle w:val="nfasissutil"/>
          <w:rFonts w:ascii="Calibri" w:hAnsi="Calibri"/>
          <w:sz w:val="24"/>
          <w:szCs w:val="24"/>
        </w:rPr>
      </w:pPr>
      <w:r w:rsidRPr="00694CB3">
        <w:rPr>
          <w:noProof/>
          <w:szCs w:val="24"/>
        </w:rPr>
        <w:drawing>
          <wp:anchor distT="0" distB="0" distL="114300" distR="114300" simplePos="0" relativeHeight="251662336" behindDoc="0" locked="0" layoutInCell="1" allowOverlap="1" wp14:anchorId="52F1E2B9" wp14:editId="18E9A675">
            <wp:simplePos x="0" y="0"/>
            <wp:positionH relativeFrom="column">
              <wp:posOffset>1056056</wp:posOffset>
            </wp:positionH>
            <wp:positionV relativeFrom="paragraph">
              <wp:posOffset>3315360</wp:posOffset>
            </wp:positionV>
            <wp:extent cx="4420235" cy="2495550"/>
            <wp:effectExtent l="247650" t="247650" r="247015" b="24765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a:extLst>
                        <a:ext uri="{28A0092B-C50C-407E-A947-70E740481C1C}">
                          <a14:useLocalDpi xmlns:a14="http://schemas.microsoft.com/office/drawing/2010/main" val="0"/>
                        </a:ext>
                      </a:extLst>
                    </a:blip>
                    <a:stretch>
                      <a:fillRect/>
                    </a:stretch>
                  </pic:blipFill>
                  <pic:spPr>
                    <a:xfrm>
                      <a:off x="0" y="0"/>
                      <a:ext cx="4420235" cy="2495550"/>
                    </a:xfrm>
                    <a:prstGeom prst="rect">
                      <a:avLst/>
                    </a:prstGeom>
                    <a:ln w="12700">
                      <a:solidFill>
                        <a:srgbClr val="800000"/>
                      </a:solidFill>
                    </a:ln>
                    <a:effectLst>
                      <a:glow rad="2286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r w:rsidR="00426239" w:rsidRPr="00694CB3">
        <w:rPr>
          <w:rStyle w:val="nfasissutil"/>
          <w:rFonts w:ascii="Calibri" w:hAnsi="Calibri"/>
          <w:sz w:val="24"/>
          <w:szCs w:val="24"/>
        </w:rPr>
        <w:t>Auto/Remis – 5 minutos:</w:t>
      </w:r>
    </w:p>
    <w:p w14:paraId="43D199EF" w14:textId="77777777" w:rsidR="00C16E01" w:rsidRDefault="00C16E01" w:rsidP="00694CB3">
      <w:pPr>
        <w:pStyle w:val="Normal1"/>
        <w:rPr>
          <w:rStyle w:val="nfasissutil"/>
          <w:rFonts w:asciiTheme="minorHAnsi" w:hAnsiTheme="minorHAnsi"/>
          <w:sz w:val="24"/>
        </w:rPr>
      </w:pPr>
    </w:p>
    <w:p w14:paraId="55122AA4" w14:textId="61E90780" w:rsidR="00426239" w:rsidRPr="00694CB3" w:rsidRDefault="00426239" w:rsidP="00694CB3">
      <w:pPr>
        <w:pStyle w:val="Normal1"/>
        <w:rPr>
          <w:rStyle w:val="nfasissutil"/>
          <w:rFonts w:ascii="Calibri" w:hAnsi="Calibri"/>
          <w:sz w:val="24"/>
        </w:rPr>
      </w:pPr>
      <w:r w:rsidRPr="00694CB3">
        <w:rPr>
          <w:rStyle w:val="nfasissutil"/>
          <w:rFonts w:ascii="Calibri" w:hAnsi="Calibri"/>
          <w:sz w:val="24"/>
        </w:rPr>
        <w:t>Transporte Público (553) – 14 minutos:</w:t>
      </w:r>
    </w:p>
    <w:p w14:paraId="26E42D4D" w14:textId="4A2E3C90" w:rsidR="00426239" w:rsidRPr="00571847" w:rsidRDefault="00426239" w:rsidP="00694CB3">
      <w:pPr>
        <w:pStyle w:val="Normal1"/>
        <w:rPr>
          <w:rStyle w:val="nfasissutil"/>
          <w:rFonts w:asciiTheme="minorHAnsi" w:hAnsiTheme="minorHAnsi"/>
          <w:b w:val="0"/>
          <w:bCs w:val="0"/>
          <w:sz w:val="24"/>
        </w:rPr>
      </w:pPr>
      <w:r w:rsidRPr="00571847">
        <w:rPr>
          <w:noProof/>
        </w:rPr>
        <w:lastRenderedPageBreak/>
        <w:drawing>
          <wp:anchor distT="0" distB="0" distL="114300" distR="114300" simplePos="0" relativeHeight="251663360" behindDoc="0" locked="0" layoutInCell="1" allowOverlap="1" wp14:anchorId="5187A9D7" wp14:editId="2E4DA21F">
            <wp:simplePos x="0" y="0"/>
            <wp:positionH relativeFrom="column">
              <wp:posOffset>1070610</wp:posOffset>
            </wp:positionH>
            <wp:positionV relativeFrom="paragraph">
              <wp:posOffset>248249</wp:posOffset>
            </wp:positionV>
            <wp:extent cx="4583430" cy="2573020"/>
            <wp:effectExtent l="247650" t="247650" r="255270" b="25336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1">
                      <a:extLst>
                        <a:ext uri="{28A0092B-C50C-407E-A947-70E740481C1C}">
                          <a14:useLocalDpi xmlns:a14="http://schemas.microsoft.com/office/drawing/2010/main" val="0"/>
                        </a:ext>
                      </a:extLst>
                    </a:blip>
                    <a:stretch>
                      <a:fillRect/>
                    </a:stretch>
                  </pic:blipFill>
                  <pic:spPr>
                    <a:xfrm>
                      <a:off x="0" y="0"/>
                      <a:ext cx="4583430" cy="2573020"/>
                    </a:xfrm>
                    <a:prstGeom prst="rect">
                      <a:avLst/>
                    </a:prstGeom>
                    <a:ln w="12700">
                      <a:solidFill>
                        <a:srgbClr val="800000"/>
                      </a:solidFill>
                    </a:ln>
                    <a:effectLst>
                      <a:glow rad="2286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1AAAA73C" w14:textId="1573BB02" w:rsidR="00426239" w:rsidRPr="00694CB3" w:rsidRDefault="00426239" w:rsidP="00694CB3">
      <w:pPr>
        <w:pStyle w:val="Subttulo2"/>
        <w:rPr>
          <w:rStyle w:val="nfasissutil"/>
          <w:rFonts w:ascii="Calibri" w:hAnsi="Calibri"/>
          <w:i/>
          <w:iCs w:val="0"/>
          <w:sz w:val="24"/>
        </w:rPr>
      </w:pPr>
      <w:r w:rsidRPr="00694CB3">
        <w:rPr>
          <w:rStyle w:val="nfasissutil"/>
          <w:rFonts w:ascii="Calibri" w:hAnsi="Calibri"/>
          <w:i/>
          <w:iCs w:val="0"/>
          <w:sz w:val="24"/>
        </w:rPr>
        <w:t>Llegar desde Ezeiza</w:t>
      </w:r>
    </w:p>
    <w:p w14:paraId="33413BAD" w14:textId="08FA334B" w:rsidR="00426239" w:rsidRPr="00694CB3" w:rsidRDefault="00426239" w:rsidP="00694CB3">
      <w:pPr>
        <w:pStyle w:val="Normal1"/>
        <w:rPr>
          <w:rStyle w:val="nfasissutil"/>
          <w:rFonts w:ascii="Calibri" w:hAnsi="Calibri"/>
          <w:b w:val="0"/>
          <w:bCs w:val="0"/>
          <w:i w:val="0"/>
          <w:iCs w:val="0"/>
          <w:sz w:val="24"/>
        </w:rPr>
      </w:pPr>
      <w:r w:rsidRPr="00694CB3">
        <w:rPr>
          <w:rStyle w:val="nfasissutil"/>
          <w:rFonts w:ascii="Calibri" w:hAnsi="Calibri"/>
          <w:b w:val="0"/>
          <w:i w:val="0"/>
          <w:iCs w:val="0"/>
          <w:sz w:val="24"/>
        </w:rPr>
        <w:t>Si alguien viene desde Ezeiza, estando en la estación de tren, tenemos opciones sencillas:</w:t>
      </w:r>
    </w:p>
    <w:p w14:paraId="74387B82" w14:textId="6CC5824B" w:rsidR="00797EAE" w:rsidRPr="00694CB3" w:rsidRDefault="00797EAE" w:rsidP="001739AC">
      <w:pPr>
        <w:pStyle w:val="Normal10"/>
        <w:rPr>
          <w:rStyle w:val="nfasissutil"/>
          <w:rFonts w:ascii="Calibri" w:hAnsi="Calibri"/>
          <w:i w:val="0"/>
          <w:iCs w:val="0"/>
          <w:sz w:val="24"/>
        </w:rPr>
      </w:pPr>
      <w:r w:rsidRPr="00694CB3">
        <w:rPr>
          <w:rStyle w:val="nfasissutil"/>
          <w:rFonts w:ascii="Calibri" w:hAnsi="Calibri"/>
          <w:b/>
          <w:sz w:val="24"/>
        </w:rPr>
        <w:t>A pie:</w:t>
      </w:r>
      <w:r w:rsidRPr="00694CB3">
        <w:rPr>
          <w:rStyle w:val="nfasissutil"/>
          <w:rFonts w:ascii="Calibri" w:hAnsi="Calibri"/>
          <w:b/>
          <w:i w:val="0"/>
          <w:iCs w:val="0"/>
          <w:sz w:val="24"/>
        </w:rPr>
        <w:t xml:space="preserve"> </w:t>
      </w:r>
      <w:r w:rsidRPr="008054FB">
        <w:t>este recorrido consta de un aproximado de 3 a 4 horas, por lo que es recomendable utilizar otros medios.</w:t>
      </w:r>
    </w:p>
    <w:p w14:paraId="2E887D77" w14:textId="11768609" w:rsidR="00426239" w:rsidRPr="00694CB3" w:rsidRDefault="00797EAE" w:rsidP="00694CB3">
      <w:pPr>
        <w:pStyle w:val="Normal1"/>
        <w:rPr>
          <w:rStyle w:val="nfasissutil"/>
          <w:rFonts w:ascii="Calibri" w:hAnsi="Calibri"/>
          <w:b w:val="0"/>
          <w:bCs w:val="0"/>
          <w:i w:val="0"/>
          <w:iCs w:val="0"/>
          <w:sz w:val="24"/>
        </w:rPr>
      </w:pPr>
      <w:r w:rsidRPr="00694CB3">
        <w:rPr>
          <w:rStyle w:val="nfasissutil"/>
          <w:rFonts w:ascii="Calibri" w:hAnsi="Calibri"/>
          <w:sz w:val="24"/>
        </w:rPr>
        <w:t xml:space="preserve">En auto o </w:t>
      </w:r>
      <w:proofErr w:type="spellStart"/>
      <w:r w:rsidRPr="00694CB3">
        <w:rPr>
          <w:rStyle w:val="nfasissutil"/>
          <w:rFonts w:ascii="Calibri" w:hAnsi="Calibri"/>
          <w:sz w:val="24"/>
        </w:rPr>
        <w:t>remis</w:t>
      </w:r>
      <w:proofErr w:type="spellEnd"/>
      <w:r w:rsidRPr="00694CB3">
        <w:rPr>
          <w:rStyle w:val="nfasissutil"/>
          <w:rFonts w:ascii="Calibri" w:hAnsi="Calibri"/>
          <w:sz w:val="24"/>
        </w:rPr>
        <w:t>:</w:t>
      </w:r>
      <w:r w:rsidRPr="00694CB3">
        <w:rPr>
          <w:rStyle w:val="nfasissutil"/>
          <w:rFonts w:ascii="Calibri" w:hAnsi="Calibri"/>
          <w:b w:val="0"/>
          <w:bCs w:val="0"/>
          <w:i w:val="0"/>
          <w:iCs w:val="0"/>
          <w:sz w:val="24"/>
        </w:rPr>
        <w:t xml:space="preserve"> el viaje es directo y suele tardar entre35 a 45 minutos.</w:t>
      </w:r>
    </w:p>
    <w:p w14:paraId="2F474F83" w14:textId="04018A96" w:rsidR="00B85F22" w:rsidRPr="00B85F22" w:rsidRDefault="008054FB" w:rsidP="00694CB3">
      <w:pPr>
        <w:pStyle w:val="Normal1"/>
        <w:rPr>
          <w:rStyle w:val="nfasissutil"/>
          <w:rFonts w:asciiTheme="minorHAnsi" w:hAnsiTheme="minorHAnsi"/>
          <w:b w:val="0"/>
          <w:bCs w:val="0"/>
          <w:i w:val="0"/>
          <w:iCs w:val="0"/>
          <w:sz w:val="24"/>
        </w:rPr>
      </w:pPr>
      <w:r w:rsidRPr="00694CB3">
        <w:rPr>
          <w:i/>
          <w:iCs/>
          <w:noProof/>
        </w:rPr>
        <w:lastRenderedPageBreak/>
        <w:drawing>
          <wp:anchor distT="0" distB="0" distL="114300" distR="114300" simplePos="0" relativeHeight="251664384" behindDoc="0" locked="0" layoutInCell="1" allowOverlap="1" wp14:anchorId="6D8CF184" wp14:editId="389D1AFF">
            <wp:simplePos x="0" y="0"/>
            <wp:positionH relativeFrom="column">
              <wp:posOffset>975360</wp:posOffset>
            </wp:positionH>
            <wp:positionV relativeFrom="paragraph">
              <wp:posOffset>247650</wp:posOffset>
            </wp:positionV>
            <wp:extent cx="4585335" cy="2594610"/>
            <wp:effectExtent l="247650" t="247650" r="253365" b="24384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2">
                      <a:extLst>
                        <a:ext uri="{28A0092B-C50C-407E-A947-70E740481C1C}">
                          <a14:useLocalDpi xmlns:a14="http://schemas.microsoft.com/office/drawing/2010/main" val="0"/>
                        </a:ext>
                      </a:extLst>
                    </a:blip>
                    <a:stretch>
                      <a:fillRect/>
                    </a:stretch>
                  </pic:blipFill>
                  <pic:spPr>
                    <a:xfrm>
                      <a:off x="0" y="0"/>
                      <a:ext cx="4585335" cy="2594610"/>
                    </a:xfrm>
                    <a:prstGeom prst="rect">
                      <a:avLst/>
                    </a:prstGeom>
                    <a:ln w="12700">
                      <a:solidFill>
                        <a:srgbClr val="800000"/>
                      </a:solidFill>
                    </a:ln>
                    <a:effectLst>
                      <a:glow rad="2286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79DBA4B3" w14:textId="252551DA" w:rsidR="00797EAE" w:rsidRPr="00694CB3" w:rsidRDefault="00797EAE" w:rsidP="00694CB3">
      <w:pPr>
        <w:pStyle w:val="Normal1"/>
      </w:pPr>
      <w:r w:rsidRPr="00694CB3">
        <w:rPr>
          <w:rStyle w:val="nfasissutil"/>
          <w:rFonts w:ascii="Calibri" w:hAnsi="Calibri"/>
          <w:bCs w:val="0"/>
          <w:sz w:val="24"/>
        </w:rPr>
        <w:t>En transporte público:</w:t>
      </w:r>
      <w:r w:rsidRPr="00694CB3">
        <w:rPr>
          <w:rStyle w:val="nfasissutil"/>
          <w:rFonts w:ascii="Calibri" w:hAnsi="Calibri"/>
          <w:b w:val="0"/>
          <w:i w:val="0"/>
          <w:iCs w:val="0"/>
          <w:sz w:val="24"/>
        </w:rPr>
        <w:t xml:space="preserve"> tenemos la opción de hacer el viaje a través del tren Roca combinado con la caminata. La segunda opción es utilizar el colectivo (como lo pueden ser el 306 combinada con el 51), pero esta opción puede llevar más tiempo. A continuación, adjunto imágenes de las dos opciones.</w:t>
      </w:r>
      <w:r w:rsidR="00B85F22" w:rsidRPr="00694CB3">
        <w:rPr>
          <w:rStyle w:val="nfasissutil"/>
          <w:rFonts w:ascii="Calibri" w:hAnsi="Calibri"/>
          <w:b w:val="0"/>
          <w:i w:val="0"/>
          <w:iCs w:val="0"/>
          <w:sz w:val="24"/>
        </w:rPr>
        <w:t>}</w:t>
      </w:r>
    </w:p>
    <w:p w14:paraId="4541FD52" w14:textId="1FAF9835" w:rsidR="00426239" w:rsidRPr="00694CB3" w:rsidRDefault="00426239" w:rsidP="00694CB3">
      <w:pPr>
        <w:pStyle w:val="Normal1"/>
        <w:numPr>
          <w:ilvl w:val="0"/>
          <w:numId w:val="6"/>
        </w:numPr>
        <w:rPr>
          <w:rStyle w:val="nfasissutil"/>
          <w:rFonts w:ascii="Calibri" w:hAnsi="Calibri"/>
          <w:b w:val="0"/>
          <w:bCs w:val="0"/>
          <w:sz w:val="24"/>
        </w:rPr>
      </w:pPr>
      <w:r w:rsidRPr="00694CB3">
        <w:rPr>
          <w:noProof/>
        </w:rPr>
        <w:drawing>
          <wp:anchor distT="0" distB="0" distL="114300" distR="114300" simplePos="0" relativeHeight="251665408" behindDoc="0" locked="0" layoutInCell="1" allowOverlap="1" wp14:anchorId="300EA1A6" wp14:editId="06064A12">
            <wp:simplePos x="0" y="0"/>
            <wp:positionH relativeFrom="column">
              <wp:posOffset>1016635</wp:posOffset>
            </wp:positionH>
            <wp:positionV relativeFrom="paragraph">
              <wp:posOffset>499110</wp:posOffset>
            </wp:positionV>
            <wp:extent cx="4539615" cy="2653030"/>
            <wp:effectExtent l="247650" t="247650" r="241935" b="24257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3">
                      <a:extLst>
                        <a:ext uri="{28A0092B-C50C-407E-A947-70E740481C1C}">
                          <a14:useLocalDpi xmlns:a14="http://schemas.microsoft.com/office/drawing/2010/main" val="0"/>
                        </a:ext>
                      </a:extLst>
                    </a:blip>
                    <a:stretch>
                      <a:fillRect/>
                    </a:stretch>
                  </pic:blipFill>
                  <pic:spPr>
                    <a:xfrm>
                      <a:off x="0" y="0"/>
                      <a:ext cx="4539615" cy="2653030"/>
                    </a:xfrm>
                    <a:prstGeom prst="rect">
                      <a:avLst/>
                    </a:prstGeom>
                    <a:ln w="12700">
                      <a:solidFill>
                        <a:srgbClr val="800000"/>
                      </a:solidFill>
                    </a:ln>
                    <a:effectLst>
                      <a:glow rad="2286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r w:rsidRPr="00694CB3">
        <w:rPr>
          <w:rStyle w:val="nfasissutil"/>
          <w:rFonts w:ascii="Calibri" w:hAnsi="Calibri"/>
          <w:sz w:val="24"/>
        </w:rPr>
        <w:t>Opción 1 (Tren Roca)</w:t>
      </w:r>
      <w:r w:rsidRPr="00694CB3">
        <w:rPr>
          <w:rStyle w:val="nfasissutil"/>
          <w:rFonts w:ascii="Calibri" w:hAnsi="Calibri"/>
          <w:b w:val="0"/>
          <w:sz w:val="24"/>
        </w:rPr>
        <w:t>:</w:t>
      </w:r>
    </w:p>
    <w:p w14:paraId="07E9D9B8" w14:textId="069CC5EA" w:rsidR="00426239" w:rsidRPr="00694CB3" w:rsidRDefault="00426239" w:rsidP="00694CB3">
      <w:pPr>
        <w:pStyle w:val="Normal1"/>
        <w:numPr>
          <w:ilvl w:val="0"/>
          <w:numId w:val="6"/>
        </w:numPr>
        <w:rPr>
          <w:rStyle w:val="nfasissutil"/>
          <w:rFonts w:ascii="Calibri" w:hAnsi="Calibri"/>
          <w:sz w:val="24"/>
        </w:rPr>
      </w:pPr>
      <w:r w:rsidRPr="00694CB3">
        <w:rPr>
          <w:rStyle w:val="nfasissutil"/>
          <w:rFonts w:ascii="Calibri" w:hAnsi="Calibri"/>
          <w:sz w:val="24"/>
        </w:rPr>
        <w:t>Opción 2 (306 – 51):</w:t>
      </w:r>
    </w:p>
    <w:p w14:paraId="4E000038" w14:textId="1885BFD2" w:rsidR="00C16E01" w:rsidRPr="00694CB3" w:rsidRDefault="00C16E01" w:rsidP="00694CB3">
      <w:pPr>
        <w:pStyle w:val="Normal1"/>
        <w:rPr>
          <w:rStyle w:val="nfasissutil"/>
          <w:rFonts w:ascii="Calibri" w:hAnsi="Calibri"/>
          <w:b w:val="0"/>
          <w:i w:val="0"/>
          <w:iCs w:val="0"/>
          <w:sz w:val="24"/>
        </w:rPr>
      </w:pPr>
      <w:r w:rsidRPr="00694CB3">
        <w:rPr>
          <w:rStyle w:val="nfasissutil"/>
          <w:rFonts w:ascii="Calibri" w:hAnsi="Calibri"/>
          <w:b w:val="0"/>
          <w:i w:val="0"/>
          <w:iCs w:val="0"/>
          <w:sz w:val="24"/>
        </w:rPr>
        <w:lastRenderedPageBreak/>
        <w:t>Es un recorrido bastante accesible y no demasiado complicado, lo que es útil para proveedores o visitas que lleguen desde esa zona.</w:t>
      </w:r>
    </w:p>
    <w:p w14:paraId="5E1C9B20" w14:textId="77777777" w:rsidR="00C16E01" w:rsidRPr="00694CB3" w:rsidRDefault="00C16E01" w:rsidP="00694CB3">
      <w:pPr>
        <w:pStyle w:val="Normal1"/>
        <w:rPr>
          <w:rStyle w:val="nfasissutil"/>
          <w:rFonts w:ascii="Calibri" w:hAnsi="Calibri"/>
          <w:b w:val="0"/>
          <w:bCs w:val="0"/>
          <w:i w:val="0"/>
          <w:iCs w:val="0"/>
          <w:sz w:val="24"/>
        </w:rPr>
      </w:pPr>
    </w:p>
    <w:p w14:paraId="55B2B9DE" w14:textId="5BC1CBA2" w:rsidR="00C16E01" w:rsidRPr="00694CB3" w:rsidRDefault="00C16E01" w:rsidP="00694CB3">
      <w:pPr>
        <w:pStyle w:val="Subttulo2"/>
        <w:rPr>
          <w:rStyle w:val="nfasissutil"/>
          <w:rFonts w:ascii="Calibri" w:hAnsi="Calibri"/>
          <w:i/>
          <w:iCs w:val="0"/>
          <w:sz w:val="24"/>
        </w:rPr>
      </w:pPr>
      <w:r w:rsidRPr="00694CB3">
        <w:rPr>
          <w:rStyle w:val="nfasissutil"/>
          <w:rFonts w:ascii="Calibri" w:hAnsi="Calibri"/>
          <w:i/>
          <w:iCs w:val="0"/>
          <w:sz w:val="24"/>
        </w:rPr>
        <w:t xml:space="preserve">Llegar desde </w:t>
      </w:r>
      <w:r w:rsidRPr="00694CB3">
        <w:rPr>
          <w:rStyle w:val="nfasissutil"/>
          <w:rFonts w:ascii="Calibri" w:hAnsi="Calibri"/>
          <w:sz w:val="24"/>
        </w:rPr>
        <w:t>Constitución</w:t>
      </w:r>
      <w:r w:rsidRPr="00694CB3">
        <w:rPr>
          <w:rStyle w:val="nfasissutil"/>
          <w:rFonts w:ascii="Calibri" w:hAnsi="Calibri"/>
          <w:i/>
          <w:iCs w:val="0"/>
          <w:sz w:val="24"/>
        </w:rPr>
        <w:t xml:space="preserve"> (CABA)</w:t>
      </w:r>
    </w:p>
    <w:p w14:paraId="702E4541" w14:textId="49C7F9D9" w:rsidR="00C16E01" w:rsidRPr="00694CB3" w:rsidRDefault="00C16E01" w:rsidP="00694CB3">
      <w:pPr>
        <w:pStyle w:val="Normal1"/>
        <w:rPr>
          <w:rStyle w:val="nfasissutil"/>
          <w:rFonts w:ascii="Calibri" w:hAnsi="Calibri"/>
          <w:b w:val="0"/>
          <w:bCs w:val="0"/>
          <w:i w:val="0"/>
          <w:iCs w:val="0"/>
          <w:sz w:val="24"/>
        </w:rPr>
      </w:pPr>
      <w:r w:rsidRPr="00694CB3">
        <w:rPr>
          <w:rStyle w:val="nfasissutil"/>
          <w:rFonts w:ascii="Calibri" w:hAnsi="Calibri"/>
          <w:b w:val="0"/>
          <w:bCs w:val="0"/>
          <w:i w:val="0"/>
          <w:iCs w:val="0"/>
          <w:sz w:val="24"/>
        </w:rPr>
        <w:t>Para quienes vienen desde Capital, específicamente desde Plaza Constitución, llegar es sencillo:</w:t>
      </w:r>
    </w:p>
    <w:p w14:paraId="531131B1" w14:textId="7C4742E3" w:rsidR="00426239" w:rsidRPr="00571847" w:rsidRDefault="00426239" w:rsidP="00694CB3">
      <w:pPr>
        <w:pStyle w:val="Normal1"/>
        <w:rPr>
          <w:rStyle w:val="nfasissutil"/>
          <w:rFonts w:asciiTheme="minorHAnsi" w:hAnsiTheme="minorHAnsi"/>
          <w:b w:val="0"/>
          <w:bCs w:val="0"/>
          <w:i w:val="0"/>
          <w:iCs w:val="0"/>
          <w:sz w:val="24"/>
        </w:rPr>
      </w:pPr>
    </w:p>
    <w:p w14:paraId="1410FF6C" w14:textId="54DDF7EC" w:rsidR="00426239" w:rsidRPr="008054FB" w:rsidRDefault="006D79A2" w:rsidP="00694CB3">
      <w:pPr>
        <w:pStyle w:val="Normal1"/>
        <w:rPr>
          <w:rStyle w:val="nfasissutil"/>
          <w:rFonts w:ascii="Calibri" w:hAnsi="Calibri"/>
          <w:sz w:val="24"/>
        </w:rPr>
      </w:pPr>
      <w:r w:rsidRPr="00694CB3">
        <w:rPr>
          <w:noProof/>
        </w:rPr>
        <w:drawing>
          <wp:anchor distT="0" distB="0" distL="114300" distR="114300" simplePos="0" relativeHeight="251669504" behindDoc="0" locked="0" layoutInCell="1" allowOverlap="1" wp14:anchorId="6DB14365" wp14:editId="37CF7C17">
            <wp:simplePos x="0" y="0"/>
            <wp:positionH relativeFrom="column">
              <wp:posOffset>1146810</wp:posOffset>
            </wp:positionH>
            <wp:positionV relativeFrom="paragraph">
              <wp:posOffset>550545</wp:posOffset>
            </wp:positionV>
            <wp:extent cx="4757420" cy="2672080"/>
            <wp:effectExtent l="247650" t="247650" r="252730" b="24257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4">
                      <a:extLst>
                        <a:ext uri="{28A0092B-C50C-407E-A947-70E740481C1C}">
                          <a14:useLocalDpi xmlns:a14="http://schemas.microsoft.com/office/drawing/2010/main" val="0"/>
                        </a:ext>
                      </a:extLst>
                    </a:blip>
                    <a:stretch>
                      <a:fillRect/>
                    </a:stretch>
                  </pic:blipFill>
                  <pic:spPr>
                    <a:xfrm>
                      <a:off x="0" y="0"/>
                      <a:ext cx="4757420" cy="2672080"/>
                    </a:xfrm>
                    <a:prstGeom prst="rect">
                      <a:avLst/>
                    </a:prstGeom>
                    <a:ln w="12700">
                      <a:solidFill>
                        <a:srgbClr val="800000"/>
                      </a:solidFill>
                    </a:ln>
                    <a:effectLst>
                      <a:glow rad="2286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r w:rsidR="00426239" w:rsidRPr="00694CB3">
        <w:rPr>
          <w:rStyle w:val="nfasissutil"/>
          <w:rFonts w:ascii="Calibri" w:hAnsi="Calibri"/>
          <w:sz w:val="24"/>
        </w:rPr>
        <w:t>Auto o Remis (37 minutos):</w:t>
      </w:r>
    </w:p>
    <w:p w14:paraId="27DC2ECF" w14:textId="77777777" w:rsidR="008054FB" w:rsidRDefault="008054FB" w:rsidP="00694CB3">
      <w:pPr>
        <w:pStyle w:val="Normal1"/>
        <w:rPr>
          <w:rStyle w:val="nfasissutil"/>
          <w:rFonts w:ascii="Calibri" w:hAnsi="Calibri"/>
          <w:sz w:val="24"/>
        </w:rPr>
      </w:pPr>
    </w:p>
    <w:p w14:paraId="3031D0CF" w14:textId="05EB1DA0" w:rsidR="00426239" w:rsidRPr="00694CB3" w:rsidRDefault="00426239" w:rsidP="00694CB3">
      <w:pPr>
        <w:pStyle w:val="Normal1"/>
        <w:rPr>
          <w:rStyle w:val="nfasissutil"/>
          <w:rFonts w:ascii="Calibri" w:hAnsi="Calibri"/>
          <w:b w:val="0"/>
          <w:i w:val="0"/>
          <w:iCs w:val="0"/>
          <w:sz w:val="24"/>
        </w:rPr>
      </w:pPr>
      <w:r w:rsidRPr="00694CB3">
        <w:rPr>
          <w:rStyle w:val="nfasissutil"/>
          <w:rFonts w:ascii="Calibri" w:hAnsi="Calibri"/>
          <w:sz w:val="24"/>
        </w:rPr>
        <w:t>Transporte Público:</w:t>
      </w:r>
      <w:r w:rsidRPr="00694CB3">
        <w:rPr>
          <w:rStyle w:val="nfasissutil"/>
          <w:rFonts w:ascii="Calibri" w:hAnsi="Calibri"/>
          <w:b w:val="0"/>
          <w:i w:val="0"/>
          <w:iCs w:val="0"/>
          <w:sz w:val="24"/>
        </w:rPr>
        <w:t xml:space="preserve"> Pueden tomar el tren Línea Roca, que tarda unos 25 a 30 minutos hasta Lomas de Zamora y desde la estación, hay varias líneas de colectivos que recorren la zona y dejan a pocas cuadras del local, o incluso se puede llegar caminando dependiendo del punto de llegada. Tenemos dos opciones, la primera es utilizar el Tren Roca combinada con Colectivo/A pie. La segunda opción es utilizar directamente Colectivo.</w:t>
      </w:r>
    </w:p>
    <w:p w14:paraId="6BDD4B04" w14:textId="11D1AB05" w:rsidR="00C16E01" w:rsidRPr="00C16E01" w:rsidRDefault="00B85F22" w:rsidP="00B85F22">
      <w:pPr>
        <w:rPr>
          <w:lang w:val="es-MX"/>
        </w:rPr>
      </w:pPr>
      <w:r w:rsidRPr="00571847">
        <w:rPr>
          <w:noProof/>
        </w:rPr>
        <w:lastRenderedPageBreak/>
        <w:drawing>
          <wp:anchor distT="0" distB="0" distL="114300" distR="114300" simplePos="0" relativeHeight="251666432" behindDoc="0" locked="0" layoutInCell="1" allowOverlap="1" wp14:anchorId="34F96370" wp14:editId="5BC10F99">
            <wp:simplePos x="0" y="0"/>
            <wp:positionH relativeFrom="column">
              <wp:posOffset>1177422</wp:posOffset>
            </wp:positionH>
            <wp:positionV relativeFrom="paragraph">
              <wp:posOffset>247650</wp:posOffset>
            </wp:positionV>
            <wp:extent cx="4582160" cy="2570480"/>
            <wp:effectExtent l="247650" t="247650" r="256540" b="24892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5">
                      <a:extLst>
                        <a:ext uri="{28A0092B-C50C-407E-A947-70E740481C1C}">
                          <a14:useLocalDpi xmlns:a14="http://schemas.microsoft.com/office/drawing/2010/main" val="0"/>
                        </a:ext>
                      </a:extLst>
                    </a:blip>
                    <a:stretch>
                      <a:fillRect/>
                    </a:stretch>
                  </pic:blipFill>
                  <pic:spPr>
                    <a:xfrm>
                      <a:off x="0" y="0"/>
                      <a:ext cx="4582160" cy="2570480"/>
                    </a:xfrm>
                    <a:prstGeom prst="rect">
                      <a:avLst/>
                    </a:prstGeom>
                    <a:ln w="12700">
                      <a:solidFill>
                        <a:srgbClr val="800000"/>
                      </a:solidFill>
                    </a:ln>
                    <a:effectLst>
                      <a:glow rad="228600">
                        <a:schemeClr val="accent3">
                          <a:satMod val="175000"/>
                          <a:alpha val="40000"/>
                        </a:schemeClr>
                      </a:glow>
                    </a:effectLst>
                  </pic:spPr>
                </pic:pic>
              </a:graphicData>
            </a:graphic>
          </wp:anchor>
        </w:drawing>
      </w:r>
    </w:p>
    <w:p w14:paraId="022454D2" w14:textId="39FDEAA4" w:rsidR="00426239" w:rsidRPr="00694CB3" w:rsidRDefault="00694CB3" w:rsidP="00694CB3">
      <w:pPr>
        <w:pStyle w:val="Normal1"/>
        <w:numPr>
          <w:ilvl w:val="0"/>
          <w:numId w:val="5"/>
        </w:numPr>
        <w:rPr>
          <w:rStyle w:val="nfasissutil"/>
          <w:rFonts w:ascii="Calibri" w:hAnsi="Calibri"/>
          <w:sz w:val="24"/>
        </w:rPr>
      </w:pPr>
      <w:r w:rsidRPr="00694CB3">
        <w:rPr>
          <w:noProof/>
        </w:rPr>
        <w:drawing>
          <wp:anchor distT="0" distB="0" distL="114300" distR="114300" simplePos="0" relativeHeight="251667456" behindDoc="0" locked="0" layoutInCell="1" allowOverlap="1" wp14:anchorId="198EA09B" wp14:editId="1D513587">
            <wp:simplePos x="0" y="0"/>
            <wp:positionH relativeFrom="column">
              <wp:posOffset>1076325</wp:posOffset>
            </wp:positionH>
            <wp:positionV relativeFrom="paragraph">
              <wp:posOffset>718820</wp:posOffset>
            </wp:positionV>
            <wp:extent cx="4685030" cy="2640965"/>
            <wp:effectExtent l="247650" t="247650" r="248920" b="25463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6">
                      <a:extLst>
                        <a:ext uri="{28A0092B-C50C-407E-A947-70E740481C1C}">
                          <a14:useLocalDpi xmlns:a14="http://schemas.microsoft.com/office/drawing/2010/main" val="0"/>
                        </a:ext>
                      </a:extLst>
                    </a:blip>
                    <a:stretch>
                      <a:fillRect/>
                    </a:stretch>
                  </pic:blipFill>
                  <pic:spPr>
                    <a:xfrm>
                      <a:off x="0" y="0"/>
                      <a:ext cx="4685030" cy="2640965"/>
                    </a:xfrm>
                    <a:prstGeom prst="rect">
                      <a:avLst/>
                    </a:prstGeom>
                    <a:ln w="12700">
                      <a:solidFill>
                        <a:srgbClr val="800000"/>
                      </a:solidFill>
                    </a:ln>
                    <a:effectLst>
                      <a:glow rad="2286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r w:rsidR="00426239" w:rsidRPr="00694CB3">
        <w:rPr>
          <w:rStyle w:val="nfasissutil"/>
          <w:rFonts w:ascii="Calibri" w:hAnsi="Calibri"/>
          <w:sz w:val="24"/>
        </w:rPr>
        <w:t>Opción 1 (Tren Roca - 27 minutos):</w:t>
      </w:r>
    </w:p>
    <w:p w14:paraId="46D6A892" w14:textId="71D9577A" w:rsidR="00426239" w:rsidRPr="00571847" w:rsidRDefault="00426239" w:rsidP="00694CB3">
      <w:pPr>
        <w:pStyle w:val="Normal1"/>
        <w:rPr>
          <w:rStyle w:val="nfasissutil"/>
          <w:rFonts w:asciiTheme="minorHAnsi" w:hAnsiTheme="minorHAnsi"/>
          <w:b w:val="0"/>
          <w:bCs w:val="0"/>
          <w:i w:val="0"/>
          <w:iCs w:val="0"/>
          <w:sz w:val="24"/>
        </w:rPr>
      </w:pPr>
    </w:p>
    <w:p w14:paraId="340DD04B" w14:textId="06B57BF3" w:rsidR="00426239" w:rsidRPr="00694CB3" w:rsidRDefault="00426239" w:rsidP="00694CB3">
      <w:pPr>
        <w:pStyle w:val="Normal1"/>
        <w:numPr>
          <w:ilvl w:val="0"/>
          <w:numId w:val="5"/>
        </w:numPr>
        <w:rPr>
          <w:rStyle w:val="nfasissutil"/>
          <w:rFonts w:ascii="Calibri" w:hAnsi="Calibri"/>
          <w:sz w:val="24"/>
        </w:rPr>
      </w:pPr>
      <w:r w:rsidRPr="00694CB3">
        <w:rPr>
          <w:noProof/>
        </w:rPr>
        <w:lastRenderedPageBreak/>
        <w:drawing>
          <wp:anchor distT="0" distB="0" distL="114300" distR="114300" simplePos="0" relativeHeight="251668480" behindDoc="0" locked="0" layoutInCell="1" allowOverlap="1" wp14:anchorId="0881D535" wp14:editId="1BBEA979">
            <wp:simplePos x="0" y="0"/>
            <wp:positionH relativeFrom="column">
              <wp:posOffset>1084580</wp:posOffset>
            </wp:positionH>
            <wp:positionV relativeFrom="paragraph">
              <wp:posOffset>499101</wp:posOffset>
            </wp:positionV>
            <wp:extent cx="4672965" cy="2629535"/>
            <wp:effectExtent l="247650" t="247650" r="241935" b="24701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7">
                      <a:extLst>
                        <a:ext uri="{28A0092B-C50C-407E-A947-70E740481C1C}">
                          <a14:useLocalDpi xmlns:a14="http://schemas.microsoft.com/office/drawing/2010/main" val="0"/>
                        </a:ext>
                      </a:extLst>
                    </a:blip>
                    <a:stretch>
                      <a:fillRect/>
                    </a:stretch>
                  </pic:blipFill>
                  <pic:spPr>
                    <a:xfrm>
                      <a:off x="0" y="0"/>
                      <a:ext cx="4672965" cy="2629535"/>
                    </a:xfrm>
                    <a:prstGeom prst="rect">
                      <a:avLst/>
                    </a:prstGeom>
                    <a:ln w="12700">
                      <a:solidFill>
                        <a:srgbClr val="800000"/>
                      </a:solidFill>
                    </a:ln>
                    <a:effectLst>
                      <a:glow rad="2286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r w:rsidRPr="00694CB3">
        <w:rPr>
          <w:rStyle w:val="nfasissutil"/>
          <w:rFonts w:ascii="Calibri" w:hAnsi="Calibri"/>
          <w:sz w:val="24"/>
        </w:rPr>
        <w:t>Opción 2 (51 – 44 minutos):</w:t>
      </w:r>
    </w:p>
    <w:p w14:paraId="3CB143AA" w14:textId="77777777" w:rsidR="00A132F8" w:rsidRDefault="00A132F8" w:rsidP="001739AC">
      <w:pPr>
        <w:pStyle w:val="Subtitulo"/>
        <w:numPr>
          <w:ilvl w:val="0"/>
          <w:numId w:val="0"/>
        </w:numPr>
      </w:pPr>
    </w:p>
    <w:p w14:paraId="3664F24D" w14:textId="7AFC4104" w:rsidR="0078734A" w:rsidRPr="00A132F8" w:rsidRDefault="0078734A" w:rsidP="001739AC">
      <w:pPr>
        <w:pStyle w:val="Subtitulo"/>
        <w:numPr>
          <w:ilvl w:val="0"/>
          <w:numId w:val="0"/>
        </w:numPr>
        <w:rPr>
          <w:rStyle w:val="nfasissutil"/>
          <w:rFonts w:asciiTheme="minorHAnsi" w:hAnsiTheme="minorHAnsi"/>
          <w:i w:val="0"/>
          <w:iCs w:val="0"/>
          <w:sz w:val="22"/>
        </w:rPr>
      </w:pPr>
      <w:r w:rsidRPr="00A132F8">
        <w:br w:type="page"/>
      </w:r>
    </w:p>
    <w:p w14:paraId="2C032FBA" w14:textId="6ACCDB8A" w:rsidR="00A132F8" w:rsidRPr="00A132F8" w:rsidRDefault="00A132F8" w:rsidP="00694CB3">
      <w:pPr>
        <w:pStyle w:val="Subtitulo"/>
        <w:numPr>
          <w:ilvl w:val="0"/>
          <w:numId w:val="0"/>
        </w:numPr>
        <w:ind w:left="1134"/>
        <w:outlineLvl w:val="9"/>
        <w:rPr>
          <w:rStyle w:val="nfasissutil"/>
          <w:rFonts w:ascii="Calibri" w:hAnsi="Calibri"/>
          <w:i w:val="0"/>
          <w:iCs w:val="0"/>
          <w:color w:val="000000" w:themeColor="text1"/>
        </w:rPr>
      </w:pPr>
    </w:p>
    <w:p w14:paraId="59B04019" w14:textId="79AE3A65" w:rsidR="0078734A" w:rsidRPr="00A44EB1" w:rsidRDefault="0078734A" w:rsidP="001739AC">
      <w:pPr>
        <w:pStyle w:val="Subttulo1"/>
        <w:rPr>
          <w:rStyle w:val="nfasissutil"/>
          <w:rFonts w:asciiTheme="minorHAnsi" w:hAnsiTheme="minorHAnsi"/>
          <w:i w:val="0"/>
          <w:iCs w:val="0"/>
          <w:color w:val="000000" w:themeColor="text1"/>
          <w:sz w:val="24"/>
        </w:rPr>
      </w:pPr>
      <w:bookmarkStart w:id="7" w:name="_Toc215089043"/>
      <w:r w:rsidRPr="00A44EB1">
        <w:rPr>
          <w:rStyle w:val="nfasissutil"/>
          <w:rFonts w:asciiTheme="minorHAnsi" w:hAnsiTheme="minorHAnsi"/>
          <w:i w:val="0"/>
          <w:iCs w:val="0"/>
          <w:color w:val="000000" w:themeColor="text1"/>
          <w:sz w:val="24"/>
        </w:rPr>
        <w:t>Estaciones de trabajo:</w:t>
      </w:r>
      <w:bookmarkEnd w:id="7"/>
    </w:p>
    <w:p w14:paraId="348E8332" w14:textId="7EB1F4CE" w:rsidR="0078734A" w:rsidRPr="00571847" w:rsidRDefault="0078734A" w:rsidP="00694CB3">
      <w:pPr>
        <w:pStyle w:val="Normal1"/>
        <w:rPr>
          <w:rStyle w:val="nfasissutil"/>
          <w:rFonts w:asciiTheme="minorHAnsi" w:hAnsiTheme="minorHAnsi"/>
          <w:b w:val="0"/>
          <w:bCs w:val="0"/>
          <w:i w:val="0"/>
          <w:iCs w:val="0"/>
          <w:color w:val="000000" w:themeColor="text1"/>
          <w:sz w:val="24"/>
        </w:rPr>
      </w:pPr>
      <w:r w:rsidRPr="00571847">
        <w:rPr>
          <w:rStyle w:val="nfasissutil"/>
          <w:rFonts w:asciiTheme="minorHAnsi" w:hAnsiTheme="minorHAnsi"/>
          <w:b w:val="0"/>
          <w:i w:val="0"/>
          <w:iCs w:val="0"/>
          <w:color w:val="000000" w:themeColor="text1"/>
          <w:sz w:val="24"/>
        </w:rPr>
        <w:t xml:space="preserve">Vamos a tener dos puestos, que son la </w:t>
      </w:r>
      <w:r w:rsidRPr="00571847">
        <w:rPr>
          <w:rStyle w:val="nfasissutil"/>
          <w:rFonts w:asciiTheme="minorHAnsi" w:hAnsiTheme="minorHAnsi"/>
          <w:b w:val="0"/>
          <w:color w:val="000000" w:themeColor="text1"/>
          <w:sz w:val="24"/>
        </w:rPr>
        <w:t xml:space="preserve">PC del Mostrador </w:t>
      </w:r>
      <w:r w:rsidRPr="00571847">
        <w:rPr>
          <w:rStyle w:val="nfasissutil"/>
          <w:rFonts w:asciiTheme="minorHAnsi" w:hAnsiTheme="minorHAnsi"/>
          <w:b w:val="0"/>
          <w:i w:val="0"/>
          <w:iCs w:val="0"/>
          <w:color w:val="000000" w:themeColor="text1"/>
          <w:sz w:val="24"/>
        </w:rPr>
        <w:t xml:space="preserve">y la </w:t>
      </w:r>
      <w:r w:rsidRPr="00571847">
        <w:rPr>
          <w:rStyle w:val="nfasissutil"/>
          <w:rFonts w:asciiTheme="minorHAnsi" w:hAnsiTheme="minorHAnsi"/>
          <w:b w:val="0"/>
          <w:color w:val="000000" w:themeColor="text1"/>
          <w:sz w:val="24"/>
        </w:rPr>
        <w:t xml:space="preserve">PC de Administración. </w:t>
      </w:r>
      <w:r w:rsidRPr="00571847">
        <w:rPr>
          <w:rStyle w:val="nfasissutil"/>
          <w:rFonts w:asciiTheme="minorHAnsi" w:hAnsiTheme="minorHAnsi"/>
          <w:b w:val="0"/>
          <w:i w:val="0"/>
          <w:iCs w:val="0"/>
          <w:color w:val="000000" w:themeColor="text1"/>
          <w:sz w:val="24"/>
        </w:rPr>
        <w:t xml:space="preserve">Para trabajar cómodos y sin problemas, la librería necesita computadoras que sean rápidas y fáciles de usar. Además, tienen que ser ergonómicas para aquellos que las utilicen no tengan dolores ni cansancio. Con estas estaciones de trabajo podemos administrar ventas y tareas diarias sin complicaciones. </w:t>
      </w:r>
    </w:p>
    <w:p w14:paraId="5A4BEB8E" w14:textId="77777777" w:rsidR="0078734A" w:rsidRPr="00571847" w:rsidRDefault="0078734A" w:rsidP="00694CB3">
      <w:pPr>
        <w:pStyle w:val="Normal1"/>
        <w:rPr>
          <w:rStyle w:val="nfasissutil"/>
          <w:rFonts w:asciiTheme="minorHAnsi" w:hAnsiTheme="minorHAnsi"/>
          <w:b w:val="0"/>
          <w:bCs w:val="0"/>
          <w:color w:val="000000" w:themeColor="text1"/>
          <w:sz w:val="24"/>
        </w:rPr>
      </w:pPr>
      <w:r w:rsidRPr="00571847">
        <w:rPr>
          <w:noProof/>
        </w:rPr>
        <w:drawing>
          <wp:inline distT="0" distB="0" distL="0" distR="0" wp14:anchorId="6E5A331F" wp14:editId="15680CFF">
            <wp:extent cx="6645910" cy="3710940"/>
            <wp:effectExtent l="19050" t="19050" r="21590" b="228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8">
                      <a:extLst>
                        <a:ext uri="{28A0092B-C50C-407E-A947-70E740481C1C}">
                          <a14:useLocalDpi xmlns:a14="http://schemas.microsoft.com/office/drawing/2010/main" val="0"/>
                        </a:ext>
                      </a:extLst>
                    </a:blip>
                    <a:stretch>
                      <a:fillRect/>
                    </a:stretch>
                  </pic:blipFill>
                  <pic:spPr>
                    <a:xfrm>
                      <a:off x="0" y="0"/>
                      <a:ext cx="6645910" cy="3710940"/>
                    </a:xfrm>
                    <a:prstGeom prst="rect">
                      <a:avLst/>
                    </a:prstGeom>
                    <a:ln w="6350">
                      <a:solidFill>
                        <a:schemeClr val="tx1"/>
                      </a:solidFill>
                    </a:ln>
                  </pic:spPr>
                </pic:pic>
              </a:graphicData>
            </a:graphic>
          </wp:inline>
        </w:drawing>
      </w:r>
    </w:p>
    <w:p w14:paraId="2D9890FC" w14:textId="77777777" w:rsidR="0078734A" w:rsidRPr="00571847" w:rsidRDefault="0078734A" w:rsidP="00694CB3">
      <w:pPr>
        <w:pStyle w:val="Normal1"/>
        <w:rPr>
          <w:rStyle w:val="nfasissutil"/>
          <w:rFonts w:asciiTheme="minorHAnsi" w:hAnsiTheme="minorHAnsi"/>
          <w:b w:val="0"/>
          <w:bCs w:val="0"/>
          <w:i w:val="0"/>
          <w:iCs w:val="0"/>
          <w:color w:val="000000" w:themeColor="text1"/>
          <w:sz w:val="24"/>
        </w:rPr>
      </w:pPr>
      <w:r w:rsidRPr="00571847">
        <w:rPr>
          <w:noProof/>
        </w:rPr>
        <w:drawing>
          <wp:inline distT="0" distB="0" distL="0" distR="0" wp14:anchorId="53C7594B" wp14:editId="21B9771A">
            <wp:extent cx="6645910" cy="1475740"/>
            <wp:effectExtent l="19050" t="19050" r="21590" b="1016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9">
                      <a:extLst>
                        <a:ext uri="{28A0092B-C50C-407E-A947-70E740481C1C}">
                          <a14:useLocalDpi xmlns:a14="http://schemas.microsoft.com/office/drawing/2010/main" val="0"/>
                        </a:ext>
                      </a:extLst>
                    </a:blip>
                    <a:stretch>
                      <a:fillRect/>
                    </a:stretch>
                  </pic:blipFill>
                  <pic:spPr>
                    <a:xfrm>
                      <a:off x="0" y="0"/>
                      <a:ext cx="6645910" cy="1475740"/>
                    </a:xfrm>
                    <a:prstGeom prst="rect">
                      <a:avLst/>
                    </a:prstGeom>
                    <a:ln>
                      <a:solidFill>
                        <a:schemeClr val="tx1"/>
                      </a:solidFill>
                    </a:ln>
                  </pic:spPr>
                </pic:pic>
              </a:graphicData>
            </a:graphic>
          </wp:inline>
        </w:drawing>
      </w:r>
    </w:p>
    <w:p w14:paraId="5E7E454A" w14:textId="6C9B8394" w:rsidR="0078734A" w:rsidRPr="00571847" w:rsidRDefault="0078734A" w:rsidP="00694CB3">
      <w:pPr>
        <w:pStyle w:val="Normal1"/>
        <w:rPr>
          <w:rStyle w:val="nfasissutil"/>
          <w:rFonts w:asciiTheme="minorHAnsi" w:hAnsiTheme="minorHAnsi"/>
          <w:b w:val="0"/>
          <w:bCs w:val="0"/>
          <w:i w:val="0"/>
          <w:iCs w:val="0"/>
          <w:color w:val="FFFFFF" w:themeColor="background1"/>
          <w:sz w:val="24"/>
        </w:rPr>
      </w:pPr>
      <w:r w:rsidRPr="00571847">
        <w:rPr>
          <w:noProof/>
        </w:rPr>
        <w:lastRenderedPageBreak/>
        <w:drawing>
          <wp:inline distT="0" distB="0" distL="0" distR="0" wp14:anchorId="631AE6A7" wp14:editId="1A0F7614">
            <wp:extent cx="6645910" cy="387350"/>
            <wp:effectExtent l="19050" t="19050" r="21590" b="127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0">
                      <a:extLst>
                        <a:ext uri="{28A0092B-C50C-407E-A947-70E740481C1C}">
                          <a14:useLocalDpi xmlns:a14="http://schemas.microsoft.com/office/drawing/2010/main" val="0"/>
                        </a:ext>
                      </a:extLst>
                    </a:blip>
                    <a:stretch>
                      <a:fillRect/>
                    </a:stretch>
                  </pic:blipFill>
                  <pic:spPr>
                    <a:xfrm>
                      <a:off x="0" y="0"/>
                      <a:ext cx="6645910" cy="387350"/>
                    </a:xfrm>
                    <a:prstGeom prst="rect">
                      <a:avLst/>
                    </a:prstGeom>
                    <a:ln>
                      <a:solidFill>
                        <a:schemeClr val="tx1"/>
                      </a:solidFill>
                    </a:ln>
                  </pic:spPr>
                </pic:pic>
              </a:graphicData>
            </a:graphic>
          </wp:inline>
        </w:drawing>
      </w:r>
    </w:p>
    <w:p w14:paraId="2D35228B" w14:textId="0A7E7C22" w:rsidR="0078734A" w:rsidRPr="00A44EB1" w:rsidRDefault="0078734A" w:rsidP="001739AC">
      <w:pPr>
        <w:pStyle w:val="Subttulo1"/>
        <w:rPr>
          <w:rStyle w:val="nfasissutil"/>
          <w:rFonts w:asciiTheme="minorHAnsi" w:hAnsiTheme="minorHAnsi"/>
          <w:i w:val="0"/>
          <w:iCs w:val="0"/>
          <w:color w:val="000000" w:themeColor="text1"/>
          <w:sz w:val="24"/>
        </w:rPr>
      </w:pPr>
      <w:bookmarkStart w:id="8" w:name="_Toc215089044"/>
      <w:r w:rsidRPr="00A44EB1">
        <w:rPr>
          <w:rStyle w:val="nfasissutil"/>
          <w:rFonts w:asciiTheme="minorHAnsi" w:hAnsiTheme="minorHAnsi"/>
          <w:i w:val="0"/>
          <w:iCs w:val="0"/>
          <w:color w:val="000000" w:themeColor="text1"/>
          <w:sz w:val="24"/>
        </w:rPr>
        <w:t xml:space="preserve">Mini PC + </w:t>
      </w:r>
      <w:proofErr w:type="spellStart"/>
      <w:r w:rsidRPr="00A44EB1">
        <w:rPr>
          <w:rStyle w:val="nfasissutil"/>
          <w:rFonts w:asciiTheme="minorHAnsi" w:hAnsiTheme="minorHAnsi"/>
          <w:i w:val="0"/>
          <w:iCs w:val="0"/>
          <w:color w:val="000000" w:themeColor="text1"/>
          <w:sz w:val="24"/>
        </w:rPr>
        <w:t>Backup</w:t>
      </w:r>
      <w:bookmarkEnd w:id="8"/>
      <w:proofErr w:type="spellEnd"/>
    </w:p>
    <w:p w14:paraId="0938A83E" w14:textId="17DD9C3F" w:rsidR="0078734A" w:rsidRPr="00571847" w:rsidRDefault="0078734A" w:rsidP="00694CB3">
      <w:pPr>
        <w:pStyle w:val="Normal1"/>
        <w:rPr>
          <w:rStyle w:val="nfasissutil"/>
          <w:rFonts w:asciiTheme="minorHAnsi" w:hAnsiTheme="minorHAnsi"/>
          <w:b w:val="0"/>
          <w:bCs w:val="0"/>
          <w:i w:val="0"/>
          <w:iCs w:val="0"/>
          <w:color w:val="000000" w:themeColor="text1"/>
          <w:sz w:val="24"/>
        </w:rPr>
      </w:pPr>
      <w:r w:rsidRPr="00571847">
        <w:rPr>
          <w:rStyle w:val="nfasissutil"/>
          <w:rFonts w:asciiTheme="minorHAnsi" w:hAnsiTheme="minorHAnsi"/>
          <w:b w:val="0"/>
          <w:i w:val="0"/>
          <w:iCs w:val="0"/>
          <w:color w:val="000000" w:themeColor="text1"/>
          <w:sz w:val="24"/>
        </w:rPr>
        <w:t>Para el trabajo diario en la librería, se decidió utilizar una Mini PC como computadora principal. Desde allí se van a realizar todas las tareas importantes: cargar ventas, controlar el stock, emitir facturas, consultar el catálogo y manejar la impresora. También va a permitir usar internet para buscar información, conectarse con proveedores y acceder a plataformas educativas o de editoriales.</w:t>
      </w:r>
    </w:p>
    <w:p w14:paraId="1F1CA15B" w14:textId="2BBFE5B8" w:rsidR="0078734A" w:rsidRPr="00571847" w:rsidRDefault="0078734A" w:rsidP="00694CB3">
      <w:pPr>
        <w:pStyle w:val="Normal1"/>
        <w:rPr>
          <w:rStyle w:val="nfasissutil"/>
          <w:rFonts w:asciiTheme="minorHAnsi" w:hAnsiTheme="minorHAnsi"/>
          <w:b w:val="0"/>
          <w:bCs w:val="0"/>
          <w:i w:val="0"/>
          <w:iCs w:val="0"/>
          <w:color w:val="000000" w:themeColor="text1"/>
          <w:sz w:val="24"/>
        </w:rPr>
      </w:pPr>
      <w:r w:rsidRPr="00571847">
        <w:rPr>
          <w:rStyle w:val="nfasissutil"/>
          <w:rFonts w:asciiTheme="minorHAnsi" w:hAnsiTheme="minorHAnsi"/>
          <w:b w:val="0"/>
          <w:i w:val="0"/>
          <w:iCs w:val="0"/>
          <w:color w:val="000000" w:themeColor="text1"/>
          <w:sz w:val="24"/>
        </w:rPr>
        <w:t>Además, se contará con un sistema de respaldo en la nube (</w:t>
      </w:r>
      <w:proofErr w:type="spellStart"/>
      <w:r w:rsidRPr="00571847">
        <w:rPr>
          <w:rStyle w:val="nfasissutil"/>
          <w:rFonts w:asciiTheme="minorHAnsi" w:hAnsiTheme="minorHAnsi"/>
          <w:b w:val="0"/>
          <w:i w:val="0"/>
          <w:iCs w:val="0"/>
          <w:color w:val="000000" w:themeColor="text1"/>
          <w:sz w:val="24"/>
        </w:rPr>
        <w:t>Backup</w:t>
      </w:r>
      <w:proofErr w:type="spellEnd"/>
      <w:r w:rsidRPr="00571847">
        <w:rPr>
          <w:rStyle w:val="nfasissutil"/>
          <w:rFonts w:asciiTheme="minorHAnsi" w:hAnsiTheme="minorHAnsi"/>
          <w:b w:val="0"/>
          <w:i w:val="0"/>
          <w:iCs w:val="0"/>
          <w:color w:val="000000" w:themeColor="text1"/>
          <w:sz w:val="24"/>
        </w:rPr>
        <w:t>), que guardará de forma automática toda la información del negocio, como las ventas y los datos del inventario. Esto es fundamental porque, si llega a pasar algo con la computadora (como una falla o un robo), nada se pierde. Los archivos siempre estarán protegidos y disponibles para recuperar cuando se necesiten.</w:t>
      </w:r>
    </w:p>
    <w:p w14:paraId="0E0446F8" w14:textId="7BDC8C99" w:rsidR="0078734A" w:rsidRPr="00571847" w:rsidRDefault="0078734A" w:rsidP="00694CB3">
      <w:pPr>
        <w:pStyle w:val="Normal1"/>
        <w:rPr>
          <w:rStyle w:val="nfasissutil"/>
          <w:rFonts w:asciiTheme="minorHAnsi" w:hAnsiTheme="minorHAnsi"/>
          <w:b w:val="0"/>
          <w:bCs w:val="0"/>
          <w:i w:val="0"/>
          <w:iCs w:val="0"/>
          <w:color w:val="000000" w:themeColor="text1"/>
          <w:sz w:val="24"/>
        </w:rPr>
      </w:pPr>
      <w:r w:rsidRPr="00571847">
        <w:rPr>
          <w:rStyle w:val="nfasissutil"/>
          <w:rFonts w:asciiTheme="minorHAnsi" w:hAnsiTheme="minorHAnsi"/>
          <w:b w:val="0"/>
          <w:i w:val="0"/>
          <w:iCs w:val="0"/>
          <w:color w:val="000000" w:themeColor="text1"/>
          <w:sz w:val="24"/>
        </w:rPr>
        <w:t>No vamos a utilizar un Servidor Local, ya que, no es necesario en esta etapa del negocio. Los servidores están pensados para empresas más grandes que manejan muchos equipos conectados al mismo tiempo, mayores volúmenes de datos y necesitan sistemas más complejos. Además, un servidor implica:</w:t>
      </w:r>
    </w:p>
    <w:p w14:paraId="552344E6" w14:textId="77777777" w:rsidR="0078734A" w:rsidRPr="00571847" w:rsidRDefault="0078734A" w:rsidP="00694CB3">
      <w:pPr>
        <w:pStyle w:val="Normal1"/>
        <w:numPr>
          <w:ilvl w:val="0"/>
          <w:numId w:val="9"/>
        </w:numPr>
        <w:rPr>
          <w:rStyle w:val="nfasissutil"/>
          <w:rFonts w:asciiTheme="minorHAnsi" w:hAnsiTheme="minorHAnsi"/>
          <w:b w:val="0"/>
          <w:bCs w:val="0"/>
          <w:i w:val="0"/>
          <w:iCs w:val="0"/>
          <w:color w:val="000000" w:themeColor="text1"/>
          <w:sz w:val="24"/>
        </w:rPr>
      </w:pPr>
      <w:r w:rsidRPr="00571847">
        <w:rPr>
          <w:rStyle w:val="nfasissutil"/>
          <w:rFonts w:asciiTheme="minorHAnsi" w:hAnsiTheme="minorHAnsi"/>
          <w:b w:val="0"/>
          <w:i w:val="0"/>
          <w:iCs w:val="0"/>
          <w:color w:val="000000" w:themeColor="text1"/>
          <w:sz w:val="24"/>
        </w:rPr>
        <w:t>Mayor inversión económica</w:t>
      </w:r>
    </w:p>
    <w:p w14:paraId="45171D39" w14:textId="77777777" w:rsidR="0078734A" w:rsidRPr="00571847" w:rsidRDefault="0078734A" w:rsidP="00694CB3">
      <w:pPr>
        <w:pStyle w:val="Normal1"/>
        <w:numPr>
          <w:ilvl w:val="0"/>
          <w:numId w:val="9"/>
        </w:numPr>
        <w:rPr>
          <w:rStyle w:val="nfasissutil"/>
          <w:rFonts w:asciiTheme="minorHAnsi" w:hAnsiTheme="minorHAnsi"/>
          <w:b w:val="0"/>
          <w:bCs w:val="0"/>
          <w:i w:val="0"/>
          <w:iCs w:val="0"/>
          <w:color w:val="000000" w:themeColor="text1"/>
          <w:sz w:val="24"/>
        </w:rPr>
      </w:pPr>
      <w:r w:rsidRPr="00571847">
        <w:rPr>
          <w:rStyle w:val="nfasissutil"/>
          <w:rFonts w:asciiTheme="minorHAnsi" w:hAnsiTheme="minorHAnsi"/>
          <w:b w:val="0"/>
          <w:i w:val="0"/>
          <w:iCs w:val="0"/>
          <w:color w:val="000000" w:themeColor="text1"/>
          <w:sz w:val="24"/>
        </w:rPr>
        <w:t>Mayor consumo de energía</w:t>
      </w:r>
    </w:p>
    <w:p w14:paraId="22C8DC3D" w14:textId="77777777" w:rsidR="0078734A" w:rsidRPr="00571847" w:rsidRDefault="0078734A" w:rsidP="00694CB3">
      <w:pPr>
        <w:pStyle w:val="Normal1"/>
        <w:numPr>
          <w:ilvl w:val="0"/>
          <w:numId w:val="9"/>
        </w:numPr>
        <w:rPr>
          <w:rStyle w:val="nfasissutil"/>
          <w:rFonts w:asciiTheme="minorHAnsi" w:hAnsiTheme="minorHAnsi"/>
          <w:b w:val="0"/>
          <w:bCs w:val="0"/>
          <w:i w:val="0"/>
          <w:iCs w:val="0"/>
          <w:color w:val="000000" w:themeColor="text1"/>
          <w:sz w:val="24"/>
        </w:rPr>
      </w:pPr>
      <w:r w:rsidRPr="00571847">
        <w:rPr>
          <w:rStyle w:val="nfasissutil"/>
          <w:rFonts w:asciiTheme="minorHAnsi" w:hAnsiTheme="minorHAnsi"/>
          <w:b w:val="0"/>
          <w:i w:val="0"/>
          <w:iCs w:val="0"/>
          <w:color w:val="000000" w:themeColor="text1"/>
          <w:sz w:val="24"/>
        </w:rPr>
        <w:t>Mantenimiento técnico frecuente</w:t>
      </w:r>
    </w:p>
    <w:p w14:paraId="72E1DF0D" w14:textId="1BDE0193" w:rsidR="0078734A" w:rsidRDefault="0078734A" w:rsidP="00694CB3">
      <w:pPr>
        <w:pStyle w:val="Normal1"/>
        <w:numPr>
          <w:ilvl w:val="0"/>
          <w:numId w:val="9"/>
        </w:numPr>
      </w:pPr>
      <w:r w:rsidRPr="00571847">
        <w:rPr>
          <w:rStyle w:val="nfasissutil"/>
          <w:rFonts w:asciiTheme="minorHAnsi" w:hAnsiTheme="minorHAnsi"/>
          <w:b w:val="0"/>
          <w:i w:val="0"/>
          <w:iCs w:val="0"/>
          <w:color w:val="000000" w:themeColor="text1"/>
          <w:sz w:val="24"/>
        </w:rPr>
        <w:t>Personal especializado para su administración.</w:t>
      </w:r>
    </w:p>
    <w:p w14:paraId="2EEF1B40" w14:textId="77777777" w:rsidR="00A44EB1" w:rsidRPr="00A44EB1" w:rsidRDefault="00A44EB1" w:rsidP="00694CB3">
      <w:pPr>
        <w:pStyle w:val="Normal1"/>
        <w:rPr>
          <w:rStyle w:val="nfasissutil"/>
          <w:rFonts w:asciiTheme="minorHAnsi" w:hAnsiTheme="minorHAnsi"/>
          <w:i w:val="0"/>
          <w:iCs w:val="0"/>
          <w:sz w:val="24"/>
        </w:rPr>
      </w:pPr>
    </w:p>
    <w:p w14:paraId="7A4F3BD4" w14:textId="25F53E98" w:rsidR="0078734A" w:rsidRPr="00571847" w:rsidRDefault="0078734A" w:rsidP="00694CB3">
      <w:pPr>
        <w:pStyle w:val="Normal1"/>
        <w:rPr>
          <w:rStyle w:val="nfasissutil"/>
          <w:rFonts w:asciiTheme="minorHAnsi" w:hAnsiTheme="minorHAnsi"/>
          <w:b w:val="0"/>
          <w:bCs w:val="0"/>
          <w:i w:val="0"/>
          <w:iCs w:val="0"/>
          <w:color w:val="FFFFFF" w:themeColor="background1"/>
          <w:sz w:val="24"/>
        </w:rPr>
      </w:pPr>
      <w:r w:rsidRPr="00571847">
        <w:rPr>
          <w:noProof/>
        </w:rPr>
        <w:drawing>
          <wp:inline distT="0" distB="0" distL="0" distR="0" wp14:anchorId="5E3195D6" wp14:editId="2F4E11E7">
            <wp:extent cx="6645910" cy="1736090"/>
            <wp:effectExtent l="19050" t="19050" r="21590" b="165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1">
                      <a:extLst>
                        <a:ext uri="{28A0092B-C50C-407E-A947-70E740481C1C}">
                          <a14:useLocalDpi xmlns:a14="http://schemas.microsoft.com/office/drawing/2010/main" val="0"/>
                        </a:ext>
                      </a:extLst>
                    </a:blip>
                    <a:stretch>
                      <a:fillRect/>
                    </a:stretch>
                  </pic:blipFill>
                  <pic:spPr>
                    <a:xfrm>
                      <a:off x="0" y="0"/>
                      <a:ext cx="6645910" cy="1736090"/>
                    </a:xfrm>
                    <a:prstGeom prst="rect">
                      <a:avLst/>
                    </a:prstGeom>
                    <a:ln>
                      <a:solidFill>
                        <a:schemeClr val="tx1"/>
                      </a:solidFill>
                    </a:ln>
                  </pic:spPr>
                </pic:pic>
              </a:graphicData>
            </a:graphic>
          </wp:inline>
        </w:drawing>
      </w:r>
    </w:p>
    <w:p w14:paraId="4CB73019" w14:textId="48AD31B4" w:rsidR="0078734A" w:rsidRPr="001739AC" w:rsidRDefault="0078734A" w:rsidP="001739AC">
      <w:pPr>
        <w:pStyle w:val="Subttulo10"/>
        <w:rPr>
          <w:rStyle w:val="nfasissutil"/>
          <w:rFonts w:asciiTheme="minorHAnsi" w:hAnsiTheme="minorHAnsi" w:cstheme="minorHAnsi"/>
          <w:i w:val="0"/>
          <w:iCs w:val="0"/>
          <w:color w:val="000000" w:themeColor="text1"/>
          <w:sz w:val="24"/>
        </w:rPr>
      </w:pPr>
      <w:bookmarkStart w:id="9" w:name="_Toc215089045"/>
      <w:r w:rsidRPr="001739AC">
        <w:rPr>
          <w:rStyle w:val="nfasissutil"/>
          <w:rFonts w:asciiTheme="minorHAnsi" w:hAnsiTheme="minorHAnsi" w:cstheme="minorHAnsi"/>
          <w:i w:val="0"/>
          <w:iCs w:val="0"/>
          <w:color w:val="000000" w:themeColor="text1"/>
          <w:sz w:val="24"/>
        </w:rPr>
        <w:lastRenderedPageBreak/>
        <w:t>Conectividad a Internet</w:t>
      </w:r>
      <w:bookmarkEnd w:id="9"/>
    </w:p>
    <w:p w14:paraId="2ABD0121" w14:textId="315F65FE" w:rsidR="0078734A" w:rsidRPr="00571847" w:rsidRDefault="0078734A" w:rsidP="00694CB3">
      <w:pPr>
        <w:pStyle w:val="Normal1"/>
        <w:rPr>
          <w:rStyle w:val="nfasissutil"/>
          <w:rFonts w:asciiTheme="minorHAnsi" w:hAnsiTheme="minorHAnsi"/>
          <w:b w:val="0"/>
          <w:bCs w:val="0"/>
          <w:i w:val="0"/>
          <w:iCs w:val="0"/>
          <w:color w:val="000000" w:themeColor="text1"/>
          <w:sz w:val="24"/>
        </w:rPr>
      </w:pPr>
      <w:r w:rsidRPr="00571847">
        <w:rPr>
          <w:rStyle w:val="nfasissutil"/>
          <w:rFonts w:asciiTheme="minorHAnsi" w:hAnsiTheme="minorHAnsi"/>
          <w:b w:val="0"/>
          <w:i w:val="0"/>
          <w:iCs w:val="0"/>
          <w:color w:val="000000" w:themeColor="text1"/>
          <w:sz w:val="24"/>
        </w:rPr>
        <w:t>Como ya nombramos en puntos anteriores, vamos a utilizar el servicio de Movistar. En el siguiente cuadr</w:t>
      </w:r>
      <w:r w:rsidR="00A44EB1">
        <w:rPr>
          <w:rStyle w:val="nfasissutil"/>
          <w:rFonts w:asciiTheme="minorHAnsi" w:hAnsiTheme="minorHAnsi"/>
          <w:b w:val="0"/>
          <w:i w:val="0"/>
          <w:iCs w:val="0"/>
          <w:color w:val="000000" w:themeColor="text1"/>
          <w:sz w:val="24"/>
        </w:rPr>
        <w:t xml:space="preserve">o </w:t>
      </w:r>
      <w:r w:rsidRPr="00571847">
        <w:rPr>
          <w:rStyle w:val="nfasissutil"/>
          <w:rFonts w:asciiTheme="minorHAnsi" w:hAnsiTheme="minorHAnsi"/>
          <w:b w:val="0"/>
          <w:i w:val="0"/>
          <w:iCs w:val="0"/>
          <w:color w:val="000000" w:themeColor="text1"/>
          <w:sz w:val="24"/>
        </w:rPr>
        <w:t>podemos ver todo con más detalles:</w:t>
      </w:r>
    </w:p>
    <w:p w14:paraId="6B4FC58A" w14:textId="46CC9BF6" w:rsidR="0078734A" w:rsidRPr="00571847" w:rsidRDefault="00A44EB1" w:rsidP="00694CB3">
      <w:pPr>
        <w:pStyle w:val="Normal1"/>
        <w:rPr>
          <w:rStyle w:val="nfasissutil"/>
          <w:rFonts w:asciiTheme="minorHAnsi" w:hAnsiTheme="minorHAnsi"/>
          <w:b w:val="0"/>
          <w:bCs w:val="0"/>
          <w:i w:val="0"/>
          <w:iCs w:val="0"/>
          <w:color w:val="000000" w:themeColor="text1"/>
          <w:sz w:val="24"/>
        </w:rPr>
      </w:pPr>
      <w:r w:rsidRPr="00571847">
        <w:rPr>
          <w:noProof/>
        </w:rPr>
        <w:drawing>
          <wp:inline distT="0" distB="0" distL="0" distR="0" wp14:anchorId="120F141C" wp14:editId="7E8A6C77">
            <wp:extent cx="6645910" cy="635000"/>
            <wp:effectExtent l="19050" t="19050" r="21590" b="127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2">
                      <a:extLst>
                        <a:ext uri="{28A0092B-C50C-407E-A947-70E740481C1C}">
                          <a14:useLocalDpi xmlns:a14="http://schemas.microsoft.com/office/drawing/2010/main" val="0"/>
                        </a:ext>
                      </a:extLst>
                    </a:blip>
                    <a:stretch>
                      <a:fillRect/>
                    </a:stretch>
                  </pic:blipFill>
                  <pic:spPr>
                    <a:xfrm>
                      <a:off x="0" y="0"/>
                      <a:ext cx="6645910" cy="635000"/>
                    </a:xfrm>
                    <a:prstGeom prst="rect">
                      <a:avLst/>
                    </a:prstGeom>
                    <a:ln>
                      <a:solidFill>
                        <a:schemeClr val="tx1"/>
                      </a:solidFill>
                    </a:ln>
                  </pic:spPr>
                </pic:pic>
              </a:graphicData>
            </a:graphic>
          </wp:inline>
        </w:drawing>
      </w:r>
    </w:p>
    <w:p w14:paraId="3E74CD49" w14:textId="09835FC9" w:rsidR="00A54BE9" w:rsidRDefault="00A54BE9" w:rsidP="007C379C">
      <w:pPr>
        <w:pStyle w:val="Subttulo"/>
        <w:numPr>
          <w:ilvl w:val="0"/>
          <w:numId w:val="0"/>
        </w:numPr>
        <w:rPr>
          <w:rStyle w:val="nfasissutil"/>
          <w:rFonts w:ascii="Calibri" w:hAnsi="Calibri"/>
          <w:i w:val="0"/>
          <w:iCs w:val="0"/>
          <w:color w:val="FFFFFF" w:themeColor="background1"/>
        </w:rPr>
      </w:pPr>
    </w:p>
    <w:p w14:paraId="0FFE59FF" w14:textId="57DAA687" w:rsidR="003754AD" w:rsidRDefault="003754AD" w:rsidP="003754AD">
      <w:pPr>
        <w:pStyle w:val="Subtitulo"/>
      </w:pPr>
      <w:r>
        <w:t>Mobiliario y Ergonomía.</w:t>
      </w:r>
    </w:p>
    <w:p w14:paraId="7A335D56" w14:textId="77777777" w:rsidR="003754AD" w:rsidRDefault="003754AD" w:rsidP="003754AD">
      <w:pPr>
        <w:pStyle w:val="Subtitulo"/>
        <w:numPr>
          <w:ilvl w:val="0"/>
          <w:numId w:val="0"/>
        </w:numPr>
        <w:ind w:left="360" w:hanging="360"/>
      </w:pPr>
    </w:p>
    <w:p w14:paraId="46E64207" w14:textId="77777777" w:rsidR="003754AD" w:rsidRPr="003754AD" w:rsidRDefault="003754AD" w:rsidP="003754AD"/>
    <w:p w14:paraId="5B57FAA2" w14:textId="3677D990" w:rsidR="007C379C" w:rsidRPr="007C379C" w:rsidRDefault="007C379C" w:rsidP="001739AC">
      <w:pPr>
        <w:pStyle w:val="Subtitulo"/>
      </w:pPr>
      <w:bookmarkStart w:id="10" w:name="_Toc215089046"/>
      <w:r>
        <w:t>Diseño Espacial</w:t>
      </w:r>
      <w:bookmarkEnd w:id="10"/>
    </w:p>
    <w:p w14:paraId="6ACE61F4" w14:textId="504692A6" w:rsidR="00A44EB1" w:rsidRPr="008054FB" w:rsidRDefault="00A44EB1" w:rsidP="008054FB">
      <w:pPr>
        <w:pStyle w:val="Normal10"/>
        <w:rPr>
          <w:rStyle w:val="nfasissutil"/>
          <w:rFonts w:ascii="Calibri" w:hAnsi="Calibri"/>
          <w:i w:val="0"/>
          <w:iCs w:val="0"/>
          <w:sz w:val="24"/>
        </w:rPr>
      </w:pPr>
      <w:r w:rsidRPr="008054FB">
        <w:rPr>
          <w:rStyle w:val="nfasissutil"/>
          <w:rFonts w:ascii="Calibri" w:hAnsi="Calibri"/>
          <w:i w:val="0"/>
          <w:iCs w:val="0"/>
          <w:sz w:val="24"/>
        </w:rPr>
        <w:t>En este punto se trabajó en el diseño general del espacio, buscando que sea funcional, cómodo y bien organizado. Se preparó un plano en 2D con todas las medidas detalladas y también un modelo en 3D que permite hacer un recorrido virtual, para tener una idea más realista de cómo se verá el lugar una vez terminado.</w:t>
      </w:r>
    </w:p>
    <w:p w14:paraId="6EC5B9C4" w14:textId="376A1DC5" w:rsidR="00A44EB1" w:rsidRPr="008054FB" w:rsidRDefault="00A44EB1" w:rsidP="008054FB">
      <w:pPr>
        <w:pStyle w:val="Normal10"/>
        <w:rPr>
          <w:rStyle w:val="nfasissutil"/>
          <w:rFonts w:ascii="Calibri" w:hAnsi="Calibri"/>
          <w:i w:val="0"/>
          <w:iCs w:val="0"/>
          <w:sz w:val="24"/>
        </w:rPr>
      </w:pPr>
      <w:r w:rsidRPr="008054FB">
        <w:rPr>
          <w:rStyle w:val="nfasissutil"/>
          <w:rFonts w:ascii="Calibri" w:hAnsi="Calibri"/>
          <w:i w:val="0"/>
          <w:iCs w:val="0"/>
          <w:sz w:val="24"/>
        </w:rPr>
        <w:t>En el diseño se incluyeron los puestos de trabajo, el equipamiento, el mobiliario y las zonas de circulación, cuidando que cada elemento esté ubicado de forma práctica y segura. Además, se respetaron las alturas recomendadas para enchufes y luminarias.</w:t>
      </w:r>
    </w:p>
    <w:p w14:paraId="32749156" w14:textId="77777777" w:rsidR="00A44EB1" w:rsidRPr="008054FB" w:rsidRDefault="00A44EB1" w:rsidP="008054FB">
      <w:pPr>
        <w:pStyle w:val="Normal10"/>
        <w:rPr>
          <w:rStyle w:val="nfasissutil"/>
          <w:rFonts w:ascii="Calibri" w:hAnsi="Calibri"/>
          <w:i w:val="0"/>
          <w:iCs w:val="0"/>
          <w:sz w:val="24"/>
        </w:rPr>
      </w:pPr>
      <w:r w:rsidRPr="008054FB">
        <w:rPr>
          <w:rStyle w:val="nfasissutil"/>
          <w:rFonts w:ascii="Calibri" w:hAnsi="Calibri"/>
          <w:i w:val="0"/>
          <w:iCs w:val="0"/>
          <w:sz w:val="24"/>
        </w:rPr>
        <w:t xml:space="preserve">En el siguiente link se adjunta el archivo del Plano de la Biblioteca diseñada, para visualizarlo hacer </w:t>
      </w:r>
      <w:proofErr w:type="spellStart"/>
      <w:r w:rsidRPr="008054FB">
        <w:rPr>
          <w:rStyle w:val="nfasissutil"/>
          <w:rFonts w:ascii="Calibri" w:hAnsi="Calibri"/>
          <w:i w:val="0"/>
          <w:iCs w:val="0"/>
          <w:sz w:val="24"/>
        </w:rPr>
        <w:t>click</w:t>
      </w:r>
      <w:proofErr w:type="spellEnd"/>
      <w:r w:rsidRPr="008054FB">
        <w:rPr>
          <w:rStyle w:val="nfasissutil"/>
          <w:rFonts w:ascii="Calibri" w:hAnsi="Calibri"/>
          <w:i w:val="0"/>
          <w:iCs w:val="0"/>
          <w:sz w:val="24"/>
        </w:rPr>
        <w:t>:</w:t>
      </w:r>
    </w:p>
    <w:p w14:paraId="3CF850E8" w14:textId="77777777" w:rsidR="00A44EB1" w:rsidRPr="00571847" w:rsidRDefault="00306D1E" w:rsidP="001739AC">
      <w:pPr>
        <w:pStyle w:val="Normal10"/>
        <w:rPr>
          <w:rStyle w:val="nfasissutil"/>
          <w:rFonts w:asciiTheme="minorHAnsi" w:hAnsiTheme="minorHAnsi"/>
          <w:b/>
          <w:bCs/>
          <w:i w:val="0"/>
          <w:iCs w:val="0"/>
          <w:color w:val="800000"/>
          <w:sz w:val="24"/>
        </w:rPr>
      </w:pPr>
      <w:hyperlink r:id="rId23" w:history="1">
        <w:r w:rsidR="00A44EB1" w:rsidRPr="00571847">
          <w:rPr>
            <w:rStyle w:val="Hipervnculo"/>
            <w:color w:val="800000"/>
          </w:rPr>
          <w:t>Plano - Proyecto Final.pdf</w:t>
        </w:r>
      </w:hyperlink>
    </w:p>
    <w:p w14:paraId="1D44A4C2" w14:textId="77777777" w:rsidR="00A44EB1" w:rsidRPr="00571847" w:rsidRDefault="00A44EB1" w:rsidP="00694CB3">
      <w:pPr>
        <w:pStyle w:val="Normal1"/>
        <w:rPr>
          <w:rStyle w:val="nfasissutil"/>
          <w:rFonts w:asciiTheme="minorHAnsi" w:hAnsiTheme="minorHAnsi"/>
          <w:b w:val="0"/>
          <w:bCs w:val="0"/>
          <w:i w:val="0"/>
          <w:iCs w:val="0"/>
          <w:sz w:val="24"/>
        </w:rPr>
      </w:pPr>
    </w:p>
    <w:p w14:paraId="6D715D19" w14:textId="2300BBC8" w:rsidR="00A44EB1" w:rsidRPr="00A132F8" w:rsidRDefault="00A44EB1" w:rsidP="001739AC">
      <w:pPr>
        <w:pStyle w:val="Subtitulo"/>
        <w:rPr>
          <w:rStyle w:val="nfasissutil"/>
          <w:rFonts w:ascii="Calibri" w:hAnsi="Calibri"/>
          <w:i w:val="0"/>
          <w:iCs w:val="0"/>
          <w:color w:val="000000" w:themeColor="text1"/>
        </w:rPr>
      </w:pPr>
      <w:bookmarkStart w:id="11" w:name="_Toc215089047"/>
      <w:r w:rsidRPr="00A132F8">
        <w:rPr>
          <w:rStyle w:val="nfasissutil"/>
          <w:rFonts w:ascii="Calibri" w:hAnsi="Calibri"/>
          <w:i w:val="0"/>
          <w:iCs w:val="0"/>
          <w:color w:val="000000" w:themeColor="text1"/>
        </w:rPr>
        <w:lastRenderedPageBreak/>
        <w:t>Instalación eléctrica.</w:t>
      </w:r>
      <w:bookmarkEnd w:id="11"/>
    </w:p>
    <w:p w14:paraId="6BD6B0DC" w14:textId="0360D71C" w:rsidR="00A44EB1" w:rsidRPr="008054FB" w:rsidRDefault="00A44EB1" w:rsidP="008054FB">
      <w:pPr>
        <w:pStyle w:val="Normal10"/>
        <w:rPr>
          <w:rStyle w:val="nfasissutil"/>
          <w:rFonts w:ascii="Calibri" w:hAnsi="Calibri"/>
          <w:i w:val="0"/>
          <w:iCs w:val="0"/>
          <w:sz w:val="24"/>
        </w:rPr>
      </w:pPr>
      <w:r w:rsidRPr="008054FB">
        <w:rPr>
          <w:rStyle w:val="nfasissutil"/>
          <w:rFonts w:ascii="Calibri" w:hAnsi="Calibri"/>
          <w:i w:val="0"/>
          <w:iCs w:val="0"/>
          <w:sz w:val="24"/>
        </w:rPr>
        <w:t>En este punto vamos a mostrar cómo se pensó y se organizó toda la instalación eléctrica del proyecto. Se preparó un plano en 2D con todos los detalles y medidas necesarias. Además, se incluyen los interruptores, luminarias y tomacorrientes. La idea principal es asegurar que el espacio sea práctico, seguro y cómodo para usarlo todos los días.</w:t>
      </w:r>
    </w:p>
    <w:p w14:paraId="264BC5E2" w14:textId="77777777" w:rsidR="00A44EB1" w:rsidRPr="008054FB" w:rsidRDefault="00A44EB1" w:rsidP="008054FB">
      <w:pPr>
        <w:pStyle w:val="Normal10"/>
        <w:rPr>
          <w:rStyle w:val="nfasissutil"/>
          <w:rFonts w:ascii="Calibri" w:hAnsi="Calibri"/>
          <w:i w:val="0"/>
          <w:iCs w:val="0"/>
          <w:sz w:val="24"/>
        </w:rPr>
      </w:pPr>
      <w:r w:rsidRPr="008054FB">
        <w:rPr>
          <w:rStyle w:val="nfasissutil"/>
          <w:rFonts w:ascii="Calibri" w:hAnsi="Calibri"/>
          <w:i w:val="0"/>
          <w:iCs w:val="0"/>
          <w:sz w:val="24"/>
        </w:rPr>
        <w:t>En el siguiente link se adjunta el archivo del Plano Eléctrico, detallando específicamente la parte Luminaria:</w:t>
      </w:r>
    </w:p>
    <w:p w14:paraId="660025B5" w14:textId="1114BF19" w:rsidR="00A44EB1" w:rsidRPr="008054FB" w:rsidRDefault="00A44EB1" w:rsidP="008054FB">
      <w:pPr>
        <w:pStyle w:val="Normal10"/>
        <w:rPr>
          <w:rStyle w:val="nfasissutil"/>
          <w:rFonts w:ascii="Calibri" w:hAnsi="Calibri"/>
          <w:i w:val="0"/>
          <w:iCs w:val="0"/>
          <w:sz w:val="24"/>
        </w:rPr>
      </w:pPr>
      <w:r w:rsidRPr="008054FB">
        <w:rPr>
          <w:rStyle w:val="nfasissutil"/>
          <w:rFonts w:ascii="Calibri" w:hAnsi="Calibri"/>
          <w:i w:val="0"/>
          <w:iCs w:val="0"/>
          <w:sz w:val="24"/>
        </w:rPr>
        <w:tab/>
      </w:r>
      <w:hyperlink r:id="rId24" w:history="1">
        <w:r w:rsidRPr="008054FB">
          <w:rPr>
            <w:rStyle w:val="Hipervnculo"/>
            <w:color w:val="auto"/>
            <w:u w:val="none"/>
          </w:rPr>
          <w:t>Pla</w:t>
        </w:r>
        <w:r w:rsidR="008054FB" w:rsidRPr="008054FB">
          <w:rPr>
            <w:rStyle w:val="Hipervnculo"/>
            <w:color w:val="auto"/>
            <w:u w:val="none"/>
          </w:rPr>
          <w:t>006E</w:t>
        </w:r>
        <w:r w:rsidRPr="008054FB">
          <w:rPr>
            <w:rStyle w:val="Hipervnculo"/>
            <w:color w:val="auto"/>
            <w:u w:val="none"/>
          </w:rPr>
          <w:t xml:space="preserve">o - </w:t>
        </w:r>
        <w:proofErr w:type="spellStart"/>
        <w:r w:rsidRPr="008054FB">
          <w:rPr>
            <w:rStyle w:val="Hipervnculo"/>
            <w:color w:val="auto"/>
            <w:u w:val="none"/>
          </w:rPr>
          <w:t>Luminaria.unknown</w:t>
        </w:r>
        <w:proofErr w:type="spellEnd"/>
      </w:hyperlink>
    </w:p>
    <w:p w14:paraId="2EB36B58" w14:textId="77777777" w:rsidR="00A44EB1" w:rsidRPr="008054FB" w:rsidRDefault="00A44EB1" w:rsidP="008054FB">
      <w:pPr>
        <w:pStyle w:val="Normal10"/>
        <w:rPr>
          <w:rStyle w:val="nfasissutil"/>
          <w:rFonts w:ascii="Calibri" w:hAnsi="Calibri"/>
          <w:i w:val="0"/>
          <w:iCs w:val="0"/>
          <w:sz w:val="24"/>
        </w:rPr>
      </w:pPr>
      <w:r w:rsidRPr="008054FB">
        <w:rPr>
          <w:rStyle w:val="nfasissutil"/>
          <w:rFonts w:ascii="Calibri" w:hAnsi="Calibri"/>
          <w:i w:val="0"/>
          <w:iCs w:val="0"/>
          <w:sz w:val="24"/>
        </w:rPr>
        <w:t>En el siguiente link se adjunta el archivo del Plano Eléctrico, detallando específicamente la parte de Tomacorrientes:</w:t>
      </w:r>
    </w:p>
    <w:p w14:paraId="3429D999" w14:textId="77777777" w:rsidR="00A44EB1" w:rsidRPr="00571847" w:rsidRDefault="00A44EB1" w:rsidP="00694CB3">
      <w:pPr>
        <w:pStyle w:val="Normal1"/>
        <w:rPr>
          <w:rStyle w:val="nfasissutil"/>
          <w:rFonts w:asciiTheme="minorHAnsi" w:hAnsiTheme="minorHAnsi"/>
          <w:b w:val="0"/>
          <w:bCs w:val="0"/>
          <w:i w:val="0"/>
          <w:iCs w:val="0"/>
          <w:sz w:val="24"/>
        </w:rPr>
      </w:pPr>
    </w:p>
    <w:p w14:paraId="448D9920" w14:textId="77777777" w:rsidR="00A44EB1" w:rsidRPr="001739AC" w:rsidRDefault="00A44EB1" w:rsidP="001739AC">
      <w:pPr>
        <w:pStyle w:val="Subtitulo"/>
        <w:rPr>
          <w:i/>
        </w:rPr>
      </w:pPr>
      <w:bookmarkStart w:id="12" w:name="_Toc215089048"/>
      <w:r w:rsidRPr="001739AC">
        <w:rPr>
          <w:rStyle w:val="nfasissutil"/>
          <w:rFonts w:ascii="Calibri" w:hAnsi="Calibri"/>
          <w:i w:val="0"/>
        </w:rPr>
        <w:t>Seguridad y señalización.</w:t>
      </w:r>
      <w:bookmarkEnd w:id="12"/>
    </w:p>
    <w:p w14:paraId="0738329A" w14:textId="77777777" w:rsidR="00A44EB1" w:rsidRPr="008054FB" w:rsidRDefault="00A44EB1" w:rsidP="001739AC">
      <w:pPr>
        <w:pStyle w:val="Normal10"/>
        <w:rPr>
          <w:lang w:val="es-MX"/>
        </w:rPr>
      </w:pPr>
      <w:r w:rsidRPr="008054FB">
        <w:rPr>
          <w:lang w:val="es-MX"/>
        </w:rPr>
        <w:t>En este apartado se trabajó en la señalización de seguridad, siguiendo lo que indica la norma ISO 7010. Se agregaron señales importantes como las salidas de emergencia, los puntos de evacuación y encuentro, y los avisos de prohibido fumar. Todas estas señales están ubicadas estratégicamente en el plano, pensando en guiar y proteger a las personas en caso de cualquier situación de emergencia. La intención es que el espacio no solo sea funcional, sino también seguro y fácil de recorrer.</w:t>
      </w:r>
    </w:p>
    <w:p w14:paraId="11F9E67C" w14:textId="27E42CF8" w:rsidR="00A44EB1" w:rsidRDefault="00A44EB1" w:rsidP="001739AC">
      <w:pPr>
        <w:pStyle w:val="Normal10"/>
        <w:rPr>
          <w:lang w:val="es-MX"/>
        </w:rPr>
      </w:pPr>
      <w:r w:rsidRPr="008054FB">
        <w:rPr>
          <w:lang w:val="es-MX"/>
        </w:rPr>
        <w:t>Para visualizar de una</w:t>
      </w:r>
      <w:r w:rsidR="007C379C" w:rsidRPr="008054FB">
        <w:rPr>
          <w:lang w:val="es-MX"/>
        </w:rPr>
        <w:t xml:space="preserve"> </w:t>
      </w:r>
      <w:r w:rsidRPr="008054FB">
        <w:rPr>
          <w:lang w:val="es-MX"/>
        </w:rPr>
        <w:t>mejor manera la imagen, podes visitar el siguiente link:</w:t>
      </w:r>
    </w:p>
    <w:p w14:paraId="779DF058" w14:textId="3350E330" w:rsidR="008054FB" w:rsidRPr="00DB3B00" w:rsidRDefault="008054FB" w:rsidP="008054FB">
      <w:pPr>
        <w:rPr>
          <w:i/>
          <w:iCs/>
          <w:lang w:val="es-MX"/>
        </w:rPr>
      </w:pPr>
    </w:p>
    <w:p w14:paraId="1F29951C" w14:textId="569EDF2A" w:rsidR="00A44EB1" w:rsidRPr="008054FB" w:rsidRDefault="00A44EB1" w:rsidP="008054FB">
      <w:pPr>
        <w:rPr>
          <w:rStyle w:val="nfasissutil"/>
          <w:rFonts w:asciiTheme="minorHAnsi" w:hAnsiTheme="minorHAnsi"/>
          <w:bCs/>
          <w:i w:val="0"/>
          <w:iCs w:val="0"/>
          <w:color w:val="800000"/>
          <w:sz w:val="22"/>
          <w:u w:val="single"/>
        </w:rPr>
      </w:pPr>
      <w:r w:rsidRPr="00571847">
        <w:rPr>
          <w:noProof/>
        </w:rPr>
        <w:lastRenderedPageBreak/>
        <w:drawing>
          <wp:anchor distT="0" distB="0" distL="114300" distR="114300" simplePos="0" relativeHeight="251675648" behindDoc="0" locked="0" layoutInCell="1" allowOverlap="1" wp14:anchorId="5D683DD0" wp14:editId="0ECC81DE">
            <wp:simplePos x="0" y="0"/>
            <wp:positionH relativeFrom="column">
              <wp:posOffset>19050</wp:posOffset>
            </wp:positionH>
            <wp:positionV relativeFrom="paragraph">
              <wp:posOffset>19050</wp:posOffset>
            </wp:positionV>
            <wp:extent cx="6645910" cy="3617595"/>
            <wp:effectExtent l="19050" t="19050" r="21590" b="2095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617595"/>
                    </a:xfrm>
                    <a:prstGeom prst="rect">
                      <a:avLst/>
                    </a:prstGeom>
                    <a:ln>
                      <a:solidFill>
                        <a:schemeClr val="tx1"/>
                      </a:solidFill>
                    </a:ln>
                  </pic:spPr>
                </pic:pic>
              </a:graphicData>
            </a:graphic>
          </wp:anchor>
        </w:drawing>
      </w:r>
    </w:p>
    <w:p w14:paraId="78458935" w14:textId="4120D5CD" w:rsidR="00A132F8" w:rsidRPr="00A132F8" w:rsidRDefault="00A132F8" w:rsidP="001739AC">
      <w:pPr>
        <w:pStyle w:val="Subtitulo"/>
        <w:rPr>
          <w:lang w:val="es-MX"/>
        </w:rPr>
      </w:pPr>
      <w:bookmarkStart w:id="13" w:name="_Toc215089049"/>
      <w:r>
        <w:rPr>
          <w:lang w:val="es-MX"/>
        </w:rPr>
        <w:t>Plan de Mantenimiento Preventivo.</w:t>
      </w:r>
      <w:bookmarkEnd w:id="13"/>
    </w:p>
    <w:p w14:paraId="194A0800" w14:textId="77777777" w:rsidR="00A44EB1" w:rsidRPr="008054FB" w:rsidRDefault="00A44EB1" w:rsidP="008054FB">
      <w:pPr>
        <w:pStyle w:val="Normal10"/>
      </w:pPr>
      <w:r w:rsidRPr="008054FB">
        <w:t>A veces podemos sentir que no vale la pena hacer mantenimiento si todo funciona bien. Pero esperar a que aparezcan los problemas suele terminar siendo más caro: se generan fallas inesperadas, se detiene el trabajo y aumenta el riesgo de dañar los equipos.</w:t>
      </w:r>
    </w:p>
    <w:p w14:paraId="48219DA6" w14:textId="77777777" w:rsidR="00A44EB1" w:rsidRPr="008054FB" w:rsidRDefault="00A44EB1" w:rsidP="008054FB">
      <w:pPr>
        <w:pStyle w:val="Normal10"/>
      </w:pPr>
      <w:r w:rsidRPr="008054FB">
        <w:t>El mantenimiento preventivo consiste en revisar y cuidar los equipos antes de que se rompan, para detectar cualquier señal de desgaste a tiempo y evitar problemas mayores. Gracias a esto, los dispositivos duran más, funcionan mejor y se reduce la necesidad de hacer arreglos urgentes.</w:t>
      </w:r>
    </w:p>
    <w:p w14:paraId="3D7FAADD" w14:textId="73ECF10C" w:rsidR="00A44EB1" w:rsidRPr="008054FB" w:rsidRDefault="00A44EB1" w:rsidP="008054FB">
      <w:pPr>
        <w:pStyle w:val="Normal10"/>
      </w:pPr>
      <w:r w:rsidRPr="008054FB">
        <w:t xml:space="preserve">A diferencia del mantenimiento correctivo —que solo se hace después de una falla— el mantenimiento preventivo evita interrupciones sorpresivas, mejora la seguridad y ayuda a controlar los costos. </w:t>
      </w:r>
      <w:r w:rsidR="00A132F8" w:rsidRPr="008054FB">
        <w:t>De</w:t>
      </w:r>
      <w:r w:rsidRPr="008054FB">
        <w:t>pende del uso y del tipo de equipo</w:t>
      </w:r>
      <w:r w:rsidR="00A132F8" w:rsidRPr="008054FB">
        <w:t>, p</w:t>
      </w:r>
      <w:r w:rsidRPr="008054FB">
        <w:t>uede ser mensual, trimestral o incluso semestral. Lo importante es mantener una rutina que asegure que todo siga funcionando sin inconvenientes, protegiendo la inversión y manteniendo la productividad.</w:t>
      </w:r>
    </w:p>
    <w:tbl>
      <w:tblPr>
        <w:tblW w:w="10662" w:type="dxa"/>
        <w:tblCellMar>
          <w:top w:w="15" w:type="dxa"/>
          <w:left w:w="70" w:type="dxa"/>
          <w:right w:w="70" w:type="dxa"/>
        </w:tblCellMar>
        <w:tblLook w:val="04A0" w:firstRow="1" w:lastRow="0" w:firstColumn="1" w:lastColumn="0" w:noHBand="0" w:noVBand="1"/>
      </w:tblPr>
      <w:tblGrid>
        <w:gridCol w:w="1974"/>
        <w:gridCol w:w="2115"/>
        <w:gridCol w:w="2144"/>
        <w:gridCol w:w="2140"/>
        <w:gridCol w:w="2139"/>
        <w:gridCol w:w="150"/>
      </w:tblGrid>
      <w:tr w:rsidR="00F738E5" w:rsidRPr="00D21ACE" w14:paraId="3CF673F3" w14:textId="77777777" w:rsidTr="00DB3B00">
        <w:trPr>
          <w:gridAfter w:val="1"/>
          <w:wAfter w:w="150" w:type="dxa"/>
          <w:trHeight w:val="547"/>
        </w:trPr>
        <w:tc>
          <w:tcPr>
            <w:tcW w:w="1974" w:type="dxa"/>
            <w:vMerge w:val="restart"/>
            <w:tcBorders>
              <w:top w:val="single" w:sz="4" w:space="0" w:color="auto"/>
              <w:left w:val="single" w:sz="4" w:space="0" w:color="auto"/>
              <w:bottom w:val="single" w:sz="4" w:space="0" w:color="auto"/>
              <w:right w:val="single" w:sz="4" w:space="0" w:color="auto"/>
            </w:tcBorders>
            <w:shd w:val="clear" w:color="000000" w:fill="800000"/>
            <w:vAlign w:val="center"/>
            <w:hideMark/>
          </w:tcPr>
          <w:p w14:paraId="6117FE17" w14:textId="77777777" w:rsidR="00D21ACE" w:rsidRPr="00D21ACE" w:rsidRDefault="00D21ACE" w:rsidP="00D21ACE">
            <w:pPr>
              <w:spacing w:before="0" w:after="0" w:line="240" w:lineRule="auto"/>
              <w:jc w:val="center"/>
              <w:rPr>
                <w:rFonts w:ascii="Calibri" w:eastAsia="Times New Roman" w:hAnsi="Calibri" w:cs="Calibri"/>
                <w:b/>
                <w:bCs/>
                <w:color w:val="FFFFFF"/>
                <w:sz w:val="24"/>
                <w:szCs w:val="24"/>
                <w:lang w:eastAsia="es-AR"/>
              </w:rPr>
            </w:pPr>
            <w:r w:rsidRPr="00D21ACE">
              <w:rPr>
                <w:rFonts w:ascii="Calibri" w:eastAsia="Times New Roman" w:hAnsi="Calibri" w:cs="Calibri"/>
                <w:b/>
                <w:bCs/>
                <w:color w:val="FFFFFF"/>
                <w:sz w:val="24"/>
                <w:szCs w:val="24"/>
                <w:lang w:eastAsia="es-AR"/>
              </w:rPr>
              <w:lastRenderedPageBreak/>
              <w:t>Categoría</w:t>
            </w:r>
          </w:p>
        </w:tc>
        <w:tc>
          <w:tcPr>
            <w:tcW w:w="2115" w:type="dxa"/>
            <w:vMerge w:val="restart"/>
            <w:tcBorders>
              <w:top w:val="single" w:sz="4" w:space="0" w:color="auto"/>
              <w:left w:val="single" w:sz="4" w:space="0" w:color="auto"/>
              <w:bottom w:val="single" w:sz="4" w:space="0" w:color="auto"/>
              <w:right w:val="single" w:sz="4" w:space="0" w:color="auto"/>
            </w:tcBorders>
            <w:shd w:val="clear" w:color="000000" w:fill="800000"/>
            <w:vAlign w:val="center"/>
            <w:hideMark/>
          </w:tcPr>
          <w:p w14:paraId="707BAF57" w14:textId="77777777" w:rsidR="00D21ACE" w:rsidRPr="00D21ACE" w:rsidRDefault="00D21ACE" w:rsidP="00D21ACE">
            <w:pPr>
              <w:spacing w:before="0" w:after="0" w:line="240" w:lineRule="auto"/>
              <w:jc w:val="center"/>
              <w:rPr>
                <w:rFonts w:ascii="Calibri" w:eastAsia="Times New Roman" w:hAnsi="Calibri" w:cs="Calibri"/>
                <w:b/>
                <w:bCs/>
                <w:color w:val="FFFFFF"/>
                <w:sz w:val="24"/>
                <w:szCs w:val="24"/>
                <w:lang w:eastAsia="es-AR"/>
              </w:rPr>
            </w:pPr>
            <w:r w:rsidRPr="00D21ACE">
              <w:rPr>
                <w:rFonts w:ascii="Calibri" w:eastAsia="Times New Roman" w:hAnsi="Calibri" w:cs="Calibri"/>
                <w:b/>
                <w:bCs/>
                <w:color w:val="FFFFFF"/>
                <w:sz w:val="24"/>
                <w:szCs w:val="24"/>
                <w:lang w:eastAsia="es-AR"/>
              </w:rPr>
              <w:t>Tipo de Falla</w:t>
            </w:r>
          </w:p>
        </w:tc>
        <w:tc>
          <w:tcPr>
            <w:tcW w:w="2144" w:type="dxa"/>
            <w:vMerge w:val="restart"/>
            <w:tcBorders>
              <w:top w:val="single" w:sz="4" w:space="0" w:color="auto"/>
              <w:left w:val="single" w:sz="4" w:space="0" w:color="auto"/>
              <w:bottom w:val="single" w:sz="4" w:space="0" w:color="auto"/>
              <w:right w:val="single" w:sz="4" w:space="0" w:color="auto"/>
            </w:tcBorders>
            <w:shd w:val="clear" w:color="000000" w:fill="800000"/>
            <w:vAlign w:val="center"/>
            <w:hideMark/>
          </w:tcPr>
          <w:p w14:paraId="54028787" w14:textId="77777777" w:rsidR="00D21ACE" w:rsidRPr="00D21ACE" w:rsidRDefault="00D21ACE" w:rsidP="00D21ACE">
            <w:pPr>
              <w:spacing w:before="0" w:after="0" w:line="240" w:lineRule="auto"/>
              <w:jc w:val="center"/>
              <w:rPr>
                <w:rFonts w:ascii="Calibri" w:eastAsia="Times New Roman" w:hAnsi="Calibri" w:cs="Calibri"/>
                <w:b/>
                <w:bCs/>
                <w:color w:val="FFFFFF"/>
                <w:sz w:val="24"/>
                <w:szCs w:val="24"/>
                <w:lang w:eastAsia="es-AR"/>
              </w:rPr>
            </w:pPr>
            <w:r w:rsidRPr="00D21ACE">
              <w:rPr>
                <w:rFonts w:ascii="Calibri" w:eastAsia="Times New Roman" w:hAnsi="Calibri" w:cs="Calibri"/>
                <w:b/>
                <w:bCs/>
                <w:color w:val="FFFFFF"/>
                <w:sz w:val="24"/>
                <w:szCs w:val="24"/>
                <w:lang w:eastAsia="es-AR"/>
              </w:rPr>
              <w:t>Método de Detección</w:t>
            </w:r>
          </w:p>
        </w:tc>
        <w:tc>
          <w:tcPr>
            <w:tcW w:w="2140" w:type="dxa"/>
            <w:vMerge w:val="restart"/>
            <w:tcBorders>
              <w:top w:val="single" w:sz="4" w:space="0" w:color="auto"/>
              <w:left w:val="single" w:sz="4" w:space="0" w:color="auto"/>
              <w:bottom w:val="single" w:sz="4" w:space="0" w:color="auto"/>
              <w:right w:val="single" w:sz="4" w:space="0" w:color="auto"/>
            </w:tcBorders>
            <w:shd w:val="clear" w:color="000000" w:fill="800000"/>
            <w:vAlign w:val="center"/>
            <w:hideMark/>
          </w:tcPr>
          <w:p w14:paraId="001627AE" w14:textId="77777777" w:rsidR="00D21ACE" w:rsidRPr="00D21ACE" w:rsidRDefault="00D21ACE" w:rsidP="00D21ACE">
            <w:pPr>
              <w:spacing w:before="0" w:after="0" w:line="240" w:lineRule="auto"/>
              <w:jc w:val="center"/>
              <w:rPr>
                <w:rFonts w:ascii="Calibri" w:eastAsia="Times New Roman" w:hAnsi="Calibri" w:cs="Calibri"/>
                <w:b/>
                <w:bCs/>
                <w:color w:val="FFFFFF"/>
                <w:sz w:val="24"/>
                <w:szCs w:val="24"/>
                <w:lang w:eastAsia="es-AR"/>
              </w:rPr>
            </w:pPr>
            <w:r w:rsidRPr="00D21ACE">
              <w:rPr>
                <w:rFonts w:ascii="Calibri" w:eastAsia="Times New Roman" w:hAnsi="Calibri" w:cs="Calibri"/>
                <w:b/>
                <w:bCs/>
                <w:color w:val="FFFFFF"/>
                <w:sz w:val="24"/>
                <w:szCs w:val="24"/>
                <w:lang w:eastAsia="es-AR"/>
              </w:rPr>
              <w:t>Solución</w:t>
            </w:r>
          </w:p>
        </w:tc>
        <w:tc>
          <w:tcPr>
            <w:tcW w:w="2139" w:type="dxa"/>
            <w:vMerge w:val="restart"/>
            <w:tcBorders>
              <w:top w:val="single" w:sz="4" w:space="0" w:color="auto"/>
              <w:left w:val="single" w:sz="4" w:space="0" w:color="auto"/>
              <w:bottom w:val="single" w:sz="4" w:space="0" w:color="auto"/>
              <w:right w:val="single" w:sz="4" w:space="0" w:color="auto"/>
            </w:tcBorders>
            <w:shd w:val="clear" w:color="000000" w:fill="800000"/>
            <w:vAlign w:val="center"/>
            <w:hideMark/>
          </w:tcPr>
          <w:p w14:paraId="6CFCE552" w14:textId="77777777" w:rsidR="00D21ACE" w:rsidRPr="00D21ACE" w:rsidRDefault="00D21ACE" w:rsidP="00D21ACE">
            <w:pPr>
              <w:spacing w:before="0" w:after="0" w:line="240" w:lineRule="auto"/>
              <w:jc w:val="center"/>
              <w:rPr>
                <w:rFonts w:ascii="Calibri" w:eastAsia="Times New Roman" w:hAnsi="Calibri" w:cs="Calibri"/>
                <w:b/>
                <w:bCs/>
                <w:color w:val="FFFFFF"/>
                <w:sz w:val="24"/>
                <w:szCs w:val="24"/>
                <w:lang w:eastAsia="es-AR"/>
              </w:rPr>
            </w:pPr>
            <w:r w:rsidRPr="00D21ACE">
              <w:rPr>
                <w:rFonts w:ascii="Calibri" w:eastAsia="Times New Roman" w:hAnsi="Calibri" w:cs="Calibri"/>
                <w:b/>
                <w:bCs/>
                <w:color w:val="FFFFFF"/>
                <w:sz w:val="24"/>
                <w:szCs w:val="24"/>
                <w:lang w:eastAsia="es-AR"/>
              </w:rPr>
              <w:t>Frecuencia</w:t>
            </w:r>
          </w:p>
        </w:tc>
      </w:tr>
      <w:tr w:rsidR="00F738E5" w:rsidRPr="00D21ACE" w14:paraId="033083BD" w14:textId="77777777" w:rsidTr="00DB3B00">
        <w:trPr>
          <w:trHeight w:val="946"/>
        </w:trPr>
        <w:tc>
          <w:tcPr>
            <w:tcW w:w="1974" w:type="dxa"/>
            <w:vMerge/>
            <w:tcBorders>
              <w:top w:val="single" w:sz="4" w:space="0" w:color="auto"/>
              <w:left w:val="single" w:sz="4" w:space="0" w:color="auto"/>
              <w:bottom w:val="single" w:sz="4" w:space="0" w:color="auto"/>
              <w:right w:val="single" w:sz="4" w:space="0" w:color="auto"/>
            </w:tcBorders>
            <w:vAlign w:val="center"/>
            <w:hideMark/>
          </w:tcPr>
          <w:p w14:paraId="55CB0DD0" w14:textId="77777777" w:rsidR="00D21ACE" w:rsidRPr="00D21ACE" w:rsidRDefault="00D21ACE" w:rsidP="00D21ACE">
            <w:pPr>
              <w:spacing w:before="0" w:after="0" w:line="240" w:lineRule="auto"/>
              <w:jc w:val="left"/>
              <w:rPr>
                <w:rFonts w:ascii="Calibri" w:eastAsia="Times New Roman" w:hAnsi="Calibri" w:cs="Calibri"/>
                <w:b/>
                <w:bCs/>
                <w:color w:val="FFFFFF"/>
                <w:sz w:val="24"/>
                <w:szCs w:val="24"/>
                <w:lang w:eastAsia="es-AR"/>
              </w:rPr>
            </w:pPr>
          </w:p>
        </w:tc>
        <w:tc>
          <w:tcPr>
            <w:tcW w:w="2115" w:type="dxa"/>
            <w:vMerge/>
            <w:tcBorders>
              <w:top w:val="single" w:sz="4" w:space="0" w:color="auto"/>
              <w:left w:val="single" w:sz="4" w:space="0" w:color="auto"/>
              <w:bottom w:val="single" w:sz="4" w:space="0" w:color="auto"/>
              <w:right w:val="single" w:sz="4" w:space="0" w:color="auto"/>
            </w:tcBorders>
            <w:vAlign w:val="center"/>
            <w:hideMark/>
          </w:tcPr>
          <w:p w14:paraId="69DDCAEA" w14:textId="77777777" w:rsidR="00D21ACE" w:rsidRPr="00D21ACE" w:rsidRDefault="00D21ACE" w:rsidP="00D21ACE">
            <w:pPr>
              <w:spacing w:before="0" w:after="0" w:line="240" w:lineRule="auto"/>
              <w:jc w:val="left"/>
              <w:rPr>
                <w:rFonts w:ascii="Calibri" w:eastAsia="Times New Roman" w:hAnsi="Calibri" w:cs="Calibri"/>
                <w:b/>
                <w:bCs/>
                <w:color w:val="FFFFFF"/>
                <w:sz w:val="24"/>
                <w:szCs w:val="24"/>
                <w:lang w:eastAsia="es-AR"/>
              </w:rPr>
            </w:pPr>
          </w:p>
        </w:tc>
        <w:tc>
          <w:tcPr>
            <w:tcW w:w="2144" w:type="dxa"/>
            <w:vMerge/>
            <w:tcBorders>
              <w:top w:val="single" w:sz="4" w:space="0" w:color="auto"/>
              <w:left w:val="single" w:sz="4" w:space="0" w:color="auto"/>
              <w:bottom w:val="single" w:sz="4" w:space="0" w:color="auto"/>
              <w:right w:val="single" w:sz="4" w:space="0" w:color="auto"/>
            </w:tcBorders>
            <w:vAlign w:val="center"/>
            <w:hideMark/>
          </w:tcPr>
          <w:p w14:paraId="7CBE517D" w14:textId="77777777" w:rsidR="00D21ACE" w:rsidRPr="00D21ACE" w:rsidRDefault="00D21ACE" w:rsidP="00D21ACE">
            <w:pPr>
              <w:spacing w:before="0" w:after="0" w:line="240" w:lineRule="auto"/>
              <w:jc w:val="left"/>
              <w:rPr>
                <w:rFonts w:ascii="Calibri" w:eastAsia="Times New Roman" w:hAnsi="Calibri" w:cs="Calibri"/>
                <w:b/>
                <w:bCs/>
                <w:color w:val="FFFFFF"/>
                <w:sz w:val="24"/>
                <w:szCs w:val="24"/>
                <w:lang w:eastAsia="es-AR"/>
              </w:rPr>
            </w:pPr>
          </w:p>
        </w:tc>
        <w:tc>
          <w:tcPr>
            <w:tcW w:w="2140" w:type="dxa"/>
            <w:vMerge/>
            <w:tcBorders>
              <w:top w:val="single" w:sz="4" w:space="0" w:color="auto"/>
              <w:left w:val="single" w:sz="4" w:space="0" w:color="auto"/>
              <w:bottom w:val="single" w:sz="4" w:space="0" w:color="auto"/>
              <w:right w:val="single" w:sz="4" w:space="0" w:color="auto"/>
            </w:tcBorders>
            <w:vAlign w:val="center"/>
            <w:hideMark/>
          </w:tcPr>
          <w:p w14:paraId="2C492A7D" w14:textId="77777777" w:rsidR="00D21ACE" w:rsidRPr="00D21ACE" w:rsidRDefault="00D21ACE" w:rsidP="00D21ACE">
            <w:pPr>
              <w:spacing w:before="0" w:after="0" w:line="240" w:lineRule="auto"/>
              <w:jc w:val="left"/>
              <w:rPr>
                <w:rFonts w:ascii="Calibri" w:eastAsia="Times New Roman" w:hAnsi="Calibri" w:cs="Calibri"/>
                <w:b/>
                <w:bCs/>
                <w:color w:val="FFFFFF"/>
                <w:sz w:val="24"/>
                <w:szCs w:val="24"/>
                <w:lang w:eastAsia="es-AR"/>
              </w:rPr>
            </w:pPr>
          </w:p>
        </w:tc>
        <w:tc>
          <w:tcPr>
            <w:tcW w:w="2139" w:type="dxa"/>
            <w:vMerge/>
            <w:tcBorders>
              <w:top w:val="single" w:sz="4" w:space="0" w:color="auto"/>
              <w:left w:val="single" w:sz="4" w:space="0" w:color="auto"/>
              <w:bottom w:val="single" w:sz="4" w:space="0" w:color="auto"/>
              <w:right w:val="single" w:sz="4" w:space="0" w:color="auto"/>
            </w:tcBorders>
            <w:vAlign w:val="center"/>
            <w:hideMark/>
          </w:tcPr>
          <w:p w14:paraId="0DEFBD7A" w14:textId="77777777" w:rsidR="00D21ACE" w:rsidRPr="00D21ACE" w:rsidRDefault="00D21ACE" w:rsidP="00D21ACE">
            <w:pPr>
              <w:spacing w:before="0" w:after="0" w:line="240" w:lineRule="auto"/>
              <w:jc w:val="left"/>
              <w:rPr>
                <w:rFonts w:ascii="Calibri" w:eastAsia="Times New Roman" w:hAnsi="Calibri" w:cs="Calibri"/>
                <w:b/>
                <w:bCs/>
                <w:color w:val="FFFFFF"/>
                <w:sz w:val="24"/>
                <w:szCs w:val="24"/>
                <w:lang w:eastAsia="es-AR"/>
              </w:rPr>
            </w:pPr>
          </w:p>
        </w:tc>
        <w:tc>
          <w:tcPr>
            <w:tcW w:w="150" w:type="dxa"/>
            <w:tcBorders>
              <w:top w:val="nil"/>
              <w:left w:val="nil"/>
              <w:bottom w:val="nil"/>
              <w:right w:val="nil"/>
            </w:tcBorders>
            <w:shd w:val="clear" w:color="auto" w:fill="auto"/>
            <w:noWrap/>
            <w:vAlign w:val="bottom"/>
            <w:hideMark/>
          </w:tcPr>
          <w:p w14:paraId="4144B069" w14:textId="77777777" w:rsidR="00D21ACE" w:rsidRPr="00D21ACE" w:rsidRDefault="00D21ACE" w:rsidP="00D21ACE">
            <w:pPr>
              <w:spacing w:before="0" w:after="0" w:line="240" w:lineRule="auto"/>
              <w:jc w:val="center"/>
              <w:rPr>
                <w:rFonts w:ascii="Calibri" w:eastAsia="Times New Roman" w:hAnsi="Calibri" w:cs="Calibri"/>
                <w:b/>
                <w:bCs/>
                <w:color w:val="FFFFFF"/>
                <w:sz w:val="24"/>
                <w:szCs w:val="24"/>
                <w:lang w:eastAsia="es-AR"/>
              </w:rPr>
            </w:pPr>
          </w:p>
        </w:tc>
      </w:tr>
      <w:tr w:rsidR="00F738E5" w:rsidRPr="00D21ACE" w14:paraId="174FF1AB" w14:textId="77777777" w:rsidTr="00DB3B00">
        <w:trPr>
          <w:trHeight w:val="400"/>
        </w:trPr>
        <w:tc>
          <w:tcPr>
            <w:tcW w:w="1974" w:type="dxa"/>
            <w:vMerge w:val="restart"/>
            <w:tcBorders>
              <w:top w:val="single" w:sz="4" w:space="0" w:color="auto"/>
              <w:left w:val="single" w:sz="4" w:space="0" w:color="auto"/>
              <w:bottom w:val="single" w:sz="4" w:space="0" w:color="auto"/>
              <w:right w:val="single" w:sz="4" w:space="0" w:color="auto"/>
            </w:tcBorders>
            <w:shd w:val="clear" w:color="000000" w:fill="800000"/>
            <w:vAlign w:val="center"/>
            <w:hideMark/>
          </w:tcPr>
          <w:p w14:paraId="773AAA18" w14:textId="77777777" w:rsidR="00D21ACE" w:rsidRPr="00D21ACE" w:rsidRDefault="00D21ACE" w:rsidP="00D21ACE">
            <w:pPr>
              <w:spacing w:before="0" w:after="0" w:line="240" w:lineRule="auto"/>
              <w:jc w:val="center"/>
              <w:rPr>
                <w:rFonts w:ascii="Calibri" w:eastAsia="Times New Roman" w:hAnsi="Calibri" w:cs="Calibri"/>
                <w:b/>
                <w:bCs/>
                <w:color w:val="FFFFFF"/>
                <w:sz w:val="24"/>
                <w:szCs w:val="24"/>
                <w:lang w:eastAsia="es-AR"/>
              </w:rPr>
            </w:pPr>
            <w:r w:rsidRPr="00D21ACE">
              <w:rPr>
                <w:rFonts w:ascii="Calibri" w:eastAsia="Times New Roman" w:hAnsi="Calibri" w:cs="Calibri"/>
                <w:b/>
                <w:bCs/>
                <w:color w:val="FFFFFF"/>
                <w:sz w:val="24"/>
                <w:szCs w:val="24"/>
                <w:lang w:eastAsia="es-AR"/>
              </w:rPr>
              <w:t>Eléctrica</w:t>
            </w:r>
          </w:p>
        </w:tc>
        <w:tc>
          <w:tcPr>
            <w:tcW w:w="211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09C6305"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Cable de alimentación suelto o roto</w:t>
            </w:r>
          </w:p>
        </w:tc>
        <w:tc>
          <w:tcPr>
            <w:tcW w:w="214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A8F6A72"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Revisión visual y prueba de encendido</w:t>
            </w:r>
          </w:p>
        </w:tc>
        <w:tc>
          <w:tcPr>
            <w:tcW w:w="21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AF350A8"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Cambiar el cable o ajustar conexiones</w:t>
            </w:r>
          </w:p>
        </w:tc>
        <w:tc>
          <w:tcPr>
            <w:tcW w:w="21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36A348B"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Mensual</w:t>
            </w:r>
          </w:p>
        </w:tc>
        <w:tc>
          <w:tcPr>
            <w:tcW w:w="150" w:type="dxa"/>
            <w:vAlign w:val="center"/>
            <w:hideMark/>
          </w:tcPr>
          <w:p w14:paraId="5C6E8778" w14:textId="77777777" w:rsidR="00D21ACE" w:rsidRPr="00D21ACE" w:rsidRDefault="00D21ACE" w:rsidP="00D21ACE">
            <w:pPr>
              <w:spacing w:before="0" w:after="0" w:line="240" w:lineRule="auto"/>
              <w:jc w:val="left"/>
              <w:rPr>
                <w:rFonts w:ascii="Times New Roman" w:eastAsia="Times New Roman" w:hAnsi="Times New Roman" w:cs="Times New Roman"/>
                <w:sz w:val="20"/>
                <w:szCs w:val="20"/>
                <w:lang w:eastAsia="es-AR"/>
              </w:rPr>
            </w:pPr>
          </w:p>
        </w:tc>
      </w:tr>
      <w:tr w:rsidR="00F738E5" w:rsidRPr="00D21ACE" w14:paraId="5EF8EB10" w14:textId="77777777" w:rsidTr="00DB3B00">
        <w:trPr>
          <w:trHeight w:val="786"/>
        </w:trPr>
        <w:tc>
          <w:tcPr>
            <w:tcW w:w="1974" w:type="dxa"/>
            <w:vMerge/>
            <w:tcBorders>
              <w:top w:val="single" w:sz="4" w:space="0" w:color="auto"/>
              <w:left w:val="single" w:sz="4" w:space="0" w:color="auto"/>
              <w:bottom w:val="single" w:sz="4" w:space="0" w:color="auto"/>
              <w:right w:val="single" w:sz="4" w:space="0" w:color="auto"/>
            </w:tcBorders>
            <w:vAlign w:val="center"/>
            <w:hideMark/>
          </w:tcPr>
          <w:p w14:paraId="70F6F640" w14:textId="77777777" w:rsidR="00D21ACE" w:rsidRPr="00D21ACE" w:rsidRDefault="00D21ACE" w:rsidP="00D21ACE">
            <w:pPr>
              <w:spacing w:before="0" w:after="0" w:line="240" w:lineRule="auto"/>
              <w:jc w:val="left"/>
              <w:rPr>
                <w:rFonts w:ascii="Calibri" w:eastAsia="Times New Roman" w:hAnsi="Calibri" w:cs="Calibri"/>
                <w:b/>
                <w:bCs/>
                <w:color w:val="FFFFFF"/>
                <w:sz w:val="24"/>
                <w:szCs w:val="24"/>
                <w:lang w:eastAsia="es-AR"/>
              </w:rPr>
            </w:pPr>
          </w:p>
        </w:tc>
        <w:tc>
          <w:tcPr>
            <w:tcW w:w="2115" w:type="dxa"/>
            <w:vMerge/>
            <w:tcBorders>
              <w:top w:val="single" w:sz="4" w:space="0" w:color="auto"/>
              <w:left w:val="single" w:sz="4" w:space="0" w:color="auto"/>
              <w:bottom w:val="single" w:sz="4" w:space="0" w:color="auto"/>
              <w:right w:val="single" w:sz="4" w:space="0" w:color="auto"/>
            </w:tcBorders>
            <w:vAlign w:val="center"/>
            <w:hideMark/>
          </w:tcPr>
          <w:p w14:paraId="4D51D9E1"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44" w:type="dxa"/>
            <w:vMerge/>
            <w:tcBorders>
              <w:top w:val="single" w:sz="4" w:space="0" w:color="auto"/>
              <w:left w:val="single" w:sz="4" w:space="0" w:color="auto"/>
              <w:bottom w:val="single" w:sz="4" w:space="0" w:color="auto"/>
              <w:right w:val="single" w:sz="4" w:space="0" w:color="auto"/>
            </w:tcBorders>
            <w:vAlign w:val="center"/>
            <w:hideMark/>
          </w:tcPr>
          <w:p w14:paraId="5820647A"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40" w:type="dxa"/>
            <w:vMerge/>
            <w:tcBorders>
              <w:top w:val="single" w:sz="4" w:space="0" w:color="auto"/>
              <w:left w:val="single" w:sz="4" w:space="0" w:color="auto"/>
              <w:bottom w:val="single" w:sz="4" w:space="0" w:color="auto"/>
              <w:right w:val="single" w:sz="4" w:space="0" w:color="auto"/>
            </w:tcBorders>
            <w:vAlign w:val="center"/>
            <w:hideMark/>
          </w:tcPr>
          <w:p w14:paraId="6DBB910E"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39" w:type="dxa"/>
            <w:vMerge/>
            <w:tcBorders>
              <w:top w:val="single" w:sz="4" w:space="0" w:color="auto"/>
              <w:left w:val="single" w:sz="4" w:space="0" w:color="auto"/>
              <w:bottom w:val="single" w:sz="4" w:space="0" w:color="auto"/>
              <w:right w:val="single" w:sz="4" w:space="0" w:color="auto"/>
            </w:tcBorders>
            <w:vAlign w:val="center"/>
            <w:hideMark/>
          </w:tcPr>
          <w:p w14:paraId="4FB8C623"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150" w:type="dxa"/>
            <w:tcBorders>
              <w:top w:val="nil"/>
              <w:left w:val="nil"/>
              <w:bottom w:val="nil"/>
              <w:right w:val="nil"/>
            </w:tcBorders>
            <w:shd w:val="clear" w:color="auto" w:fill="auto"/>
            <w:noWrap/>
            <w:vAlign w:val="bottom"/>
            <w:hideMark/>
          </w:tcPr>
          <w:p w14:paraId="7E9616E2"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p>
        </w:tc>
      </w:tr>
      <w:tr w:rsidR="00F738E5" w:rsidRPr="00D21ACE" w14:paraId="586663A8" w14:textId="77777777" w:rsidTr="00DB3B00">
        <w:trPr>
          <w:trHeight w:val="400"/>
        </w:trPr>
        <w:tc>
          <w:tcPr>
            <w:tcW w:w="1974" w:type="dxa"/>
            <w:vMerge w:val="restart"/>
            <w:tcBorders>
              <w:top w:val="single" w:sz="4" w:space="0" w:color="auto"/>
              <w:left w:val="single" w:sz="4" w:space="0" w:color="auto"/>
              <w:bottom w:val="single" w:sz="4" w:space="0" w:color="auto"/>
              <w:right w:val="single" w:sz="4" w:space="0" w:color="auto"/>
            </w:tcBorders>
            <w:shd w:val="clear" w:color="000000" w:fill="800000"/>
            <w:vAlign w:val="center"/>
            <w:hideMark/>
          </w:tcPr>
          <w:p w14:paraId="0E5EB489" w14:textId="77777777" w:rsidR="00D21ACE" w:rsidRPr="00D21ACE" w:rsidRDefault="00D21ACE" w:rsidP="00D21ACE">
            <w:pPr>
              <w:spacing w:before="0" w:after="0" w:line="240" w:lineRule="auto"/>
              <w:jc w:val="center"/>
              <w:rPr>
                <w:rFonts w:ascii="Calibri" w:eastAsia="Times New Roman" w:hAnsi="Calibri" w:cs="Calibri"/>
                <w:b/>
                <w:bCs/>
                <w:color w:val="FFFFFF"/>
                <w:sz w:val="24"/>
                <w:szCs w:val="24"/>
                <w:lang w:eastAsia="es-AR"/>
              </w:rPr>
            </w:pPr>
            <w:r w:rsidRPr="00D21ACE">
              <w:rPr>
                <w:rFonts w:ascii="Calibri" w:eastAsia="Times New Roman" w:hAnsi="Calibri" w:cs="Calibri"/>
                <w:b/>
                <w:bCs/>
                <w:color w:val="FFFFFF"/>
                <w:sz w:val="24"/>
                <w:szCs w:val="24"/>
                <w:lang w:eastAsia="es-AR"/>
              </w:rPr>
              <w:t>Eléctrica</w:t>
            </w:r>
          </w:p>
        </w:tc>
        <w:tc>
          <w:tcPr>
            <w:tcW w:w="211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2409893"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Luces parpadeantes en los equipos</w:t>
            </w:r>
          </w:p>
        </w:tc>
        <w:tc>
          <w:tcPr>
            <w:tcW w:w="214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32A3111"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Observación del parpadeo de luces</w:t>
            </w:r>
          </w:p>
        </w:tc>
        <w:tc>
          <w:tcPr>
            <w:tcW w:w="21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4A94811"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Revisar voltaje y conexiones</w:t>
            </w:r>
          </w:p>
        </w:tc>
        <w:tc>
          <w:tcPr>
            <w:tcW w:w="21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3EADC9"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Mensual</w:t>
            </w:r>
          </w:p>
        </w:tc>
        <w:tc>
          <w:tcPr>
            <w:tcW w:w="150" w:type="dxa"/>
            <w:vAlign w:val="center"/>
            <w:hideMark/>
          </w:tcPr>
          <w:p w14:paraId="789DCA4A" w14:textId="77777777" w:rsidR="00D21ACE" w:rsidRPr="00D21ACE" w:rsidRDefault="00D21ACE" w:rsidP="00D21ACE">
            <w:pPr>
              <w:spacing w:before="0" w:after="0" w:line="240" w:lineRule="auto"/>
              <w:jc w:val="left"/>
              <w:rPr>
                <w:rFonts w:ascii="Times New Roman" w:eastAsia="Times New Roman" w:hAnsi="Times New Roman" w:cs="Times New Roman"/>
                <w:sz w:val="20"/>
                <w:szCs w:val="20"/>
                <w:lang w:eastAsia="es-AR"/>
              </w:rPr>
            </w:pPr>
          </w:p>
        </w:tc>
      </w:tr>
      <w:tr w:rsidR="00F738E5" w:rsidRPr="00D21ACE" w14:paraId="6D93C6A2" w14:textId="77777777" w:rsidTr="00DB3B00">
        <w:trPr>
          <w:trHeight w:val="766"/>
        </w:trPr>
        <w:tc>
          <w:tcPr>
            <w:tcW w:w="1974" w:type="dxa"/>
            <w:vMerge/>
            <w:tcBorders>
              <w:top w:val="single" w:sz="4" w:space="0" w:color="auto"/>
              <w:left w:val="single" w:sz="4" w:space="0" w:color="auto"/>
              <w:bottom w:val="single" w:sz="4" w:space="0" w:color="auto"/>
              <w:right w:val="single" w:sz="4" w:space="0" w:color="auto"/>
            </w:tcBorders>
            <w:vAlign w:val="center"/>
            <w:hideMark/>
          </w:tcPr>
          <w:p w14:paraId="6B09F7B9" w14:textId="77777777" w:rsidR="00D21ACE" w:rsidRPr="00D21ACE" w:rsidRDefault="00D21ACE" w:rsidP="00D21ACE">
            <w:pPr>
              <w:spacing w:before="0" w:after="0" w:line="240" w:lineRule="auto"/>
              <w:jc w:val="left"/>
              <w:rPr>
                <w:rFonts w:ascii="Calibri" w:eastAsia="Times New Roman" w:hAnsi="Calibri" w:cs="Calibri"/>
                <w:b/>
                <w:bCs/>
                <w:color w:val="FFFFFF"/>
                <w:sz w:val="24"/>
                <w:szCs w:val="24"/>
                <w:lang w:eastAsia="es-AR"/>
              </w:rPr>
            </w:pPr>
          </w:p>
        </w:tc>
        <w:tc>
          <w:tcPr>
            <w:tcW w:w="2115" w:type="dxa"/>
            <w:vMerge/>
            <w:tcBorders>
              <w:top w:val="single" w:sz="4" w:space="0" w:color="auto"/>
              <w:left w:val="single" w:sz="4" w:space="0" w:color="auto"/>
              <w:bottom w:val="single" w:sz="4" w:space="0" w:color="auto"/>
              <w:right w:val="single" w:sz="4" w:space="0" w:color="auto"/>
            </w:tcBorders>
            <w:vAlign w:val="center"/>
            <w:hideMark/>
          </w:tcPr>
          <w:p w14:paraId="78717049"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44" w:type="dxa"/>
            <w:vMerge/>
            <w:tcBorders>
              <w:top w:val="single" w:sz="4" w:space="0" w:color="auto"/>
              <w:left w:val="single" w:sz="4" w:space="0" w:color="auto"/>
              <w:bottom w:val="single" w:sz="4" w:space="0" w:color="auto"/>
              <w:right w:val="single" w:sz="4" w:space="0" w:color="auto"/>
            </w:tcBorders>
            <w:vAlign w:val="center"/>
            <w:hideMark/>
          </w:tcPr>
          <w:p w14:paraId="32ED98EE"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40" w:type="dxa"/>
            <w:vMerge/>
            <w:tcBorders>
              <w:top w:val="single" w:sz="4" w:space="0" w:color="auto"/>
              <w:left w:val="single" w:sz="4" w:space="0" w:color="auto"/>
              <w:bottom w:val="single" w:sz="4" w:space="0" w:color="auto"/>
              <w:right w:val="single" w:sz="4" w:space="0" w:color="auto"/>
            </w:tcBorders>
            <w:vAlign w:val="center"/>
            <w:hideMark/>
          </w:tcPr>
          <w:p w14:paraId="6010B867"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39" w:type="dxa"/>
            <w:vMerge/>
            <w:tcBorders>
              <w:top w:val="single" w:sz="4" w:space="0" w:color="auto"/>
              <w:left w:val="single" w:sz="4" w:space="0" w:color="auto"/>
              <w:bottom w:val="single" w:sz="4" w:space="0" w:color="auto"/>
              <w:right w:val="single" w:sz="4" w:space="0" w:color="auto"/>
            </w:tcBorders>
            <w:vAlign w:val="center"/>
            <w:hideMark/>
          </w:tcPr>
          <w:p w14:paraId="7C7F2E5E"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150" w:type="dxa"/>
            <w:tcBorders>
              <w:top w:val="nil"/>
              <w:left w:val="nil"/>
              <w:bottom w:val="nil"/>
              <w:right w:val="nil"/>
            </w:tcBorders>
            <w:shd w:val="clear" w:color="auto" w:fill="auto"/>
            <w:noWrap/>
            <w:vAlign w:val="bottom"/>
            <w:hideMark/>
          </w:tcPr>
          <w:p w14:paraId="3622BC04"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p>
        </w:tc>
      </w:tr>
      <w:tr w:rsidR="00F738E5" w:rsidRPr="00D21ACE" w14:paraId="53973605" w14:textId="77777777" w:rsidTr="00DB3B00">
        <w:trPr>
          <w:trHeight w:val="400"/>
        </w:trPr>
        <w:tc>
          <w:tcPr>
            <w:tcW w:w="1974" w:type="dxa"/>
            <w:vMerge w:val="restart"/>
            <w:tcBorders>
              <w:top w:val="single" w:sz="4" w:space="0" w:color="auto"/>
              <w:left w:val="single" w:sz="4" w:space="0" w:color="auto"/>
              <w:bottom w:val="single" w:sz="4" w:space="0" w:color="auto"/>
              <w:right w:val="single" w:sz="4" w:space="0" w:color="auto"/>
            </w:tcBorders>
            <w:shd w:val="clear" w:color="000000" w:fill="800000"/>
            <w:vAlign w:val="center"/>
            <w:hideMark/>
          </w:tcPr>
          <w:p w14:paraId="5938253E" w14:textId="77777777" w:rsidR="00D21ACE" w:rsidRPr="00D21ACE" w:rsidRDefault="00D21ACE" w:rsidP="00D21ACE">
            <w:pPr>
              <w:spacing w:before="0" w:after="0" w:line="240" w:lineRule="auto"/>
              <w:jc w:val="center"/>
              <w:rPr>
                <w:rFonts w:ascii="Calibri" w:eastAsia="Times New Roman" w:hAnsi="Calibri" w:cs="Calibri"/>
                <w:b/>
                <w:bCs/>
                <w:color w:val="FFFFFF"/>
                <w:sz w:val="24"/>
                <w:szCs w:val="24"/>
                <w:lang w:eastAsia="es-AR"/>
              </w:rPr>
            </w:pPr>
            <w:r w:rsidRPr="00D21ACE">
              <w:rPr>
                <w:rFonts w:ascii="Calibri" w:eastAsia="Times New Roman" w:hAnsi="Calibri" w:cs="Calibri"/>
                <w:b/>
                <w:bCs/>
                <w:color w:val="FFFFFF"/>
                <w:sz w:val="24"/>
                <w:szCs w:val="24"/>
                <w:lang w:eastAsia="es-AR"/>
              </w:rPr>
              <w:t>Eléctrica</w:t>
            </w:r>
          </w:p>
        </w:tc>
        <w:tc>
          <w:tcPr>
            <w:tcW w:w="211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9F9A70B"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Tomas de corriente flojas o dañadas</w:t>
            </w:r>
          </w:p>
        </w:tc>
        <w:tc>
          <w:tcPr>
            <w:tcW w:w="214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98A43EF"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Verificar si calienta o está flojo</w:t>
            </w:r>
          </w:p>
        </w:tc>
        <w:tc>
          <w:tcPr>
            <w:tcW w:w="21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85D1A17"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Cambiar el enchufe o cable</w:t>
            </w:r>
          </w:p>
        </w:tc>
        <w:tc>
          <w:tcPr>
            <w:tcW w:w="21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6BEBE46"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Trimestral</w:t>
            </w:r>
          </w:p>
        </w:tc>
        <w:tc>
          <w:tcPr>
            <w:tcW w:w="150" w:type="dxa"/>
            <w:vAlign w:val="center"/>
            <w:hideMark/>
          </w:tcPr>
          <w:p w14:paraId="2E9635B5" w14:textId="77777777" w:rsidR="00D21ACE" w:rsidRPr="00D21ACE" w:rsidRDefault="00D21ACE" w:rsidP="00D21ACE">
            <w:pPr>
              <w:spacing w:before="0" w:after="0" w:line="240" w:lineRule="auto"/>
              <w:jc w:val="left"/>
              <w:rPr>
                <w:rFonts w:ascii="Times New Roman" w:eastAsia="Times New Roman" w:hAnsi="Times New Roman" w:cs="Times New Roman"/>
                <w:sz w:val="20"/>
                <w:szCs w:val="20"/>
                <w:lang w:eastAsia="es-AR"/>
              </w:rPr>
            </w:pPr>
          </w:p>
        </w:tc>
      </w:tr>
      <w:tr w:rsidR="00F738E5" w:rsidRPr="00D21ACE" w14:paraId="21B0C6A5" w14:textId="77777777" w:rsidTr="00DB3B00">
        <w:trPr>
          <w:trHeight w:val="825"/>
        </w:trPr>
        <w:tc>
          <w:tcPr>
            <w:tcW w:w="1974" w:type="dxa"/>
            <w:vMerge/>
            <w:tcBorders>
              <w:top w:val="single" w:sz="4" w:space="0" w:color="auto"/>
              <w:left w:val="single" w:sz="4" w:space="0" w:color="auto"/>
              <w:bottom w:val="single" w:sz="4" w:space="0" w:color="auto"/>
              <w:right w:val="single" w:sz="4" w:space="0" w:color="auto"/>
            </w:tcBorders>
            <w:vAlign w:val="center"/>
            <w:hideMark/>
          </w:tcPr>
          <w:p w14:paraId="6B0052C7" w14:textId="77777777" w:rsidR="00D21ACE" w:rsidRPr="00D21ACE" w:rsidRDefault="00D21ACE" w:rsidP="00D21ACE">
            <w:pPr>
              <w:spacing w:before="0" w:after="0" w:line="240" w:lineRule="auto"/>
              <w:jc w:val="left"/>
              <w:rPr>
                <w:rFonts w:ascii="Calibri" w:eastAsia="Times New Roman" w:hAnsi="Calibri" w:cs="Calibri"/>
                <w:b/>
                <w:bCs/>
                <w:color w:val="FFFFFF"/>
                <w:sz w:val="24"/>
                <w:szCs w:val="24"/>
                <w:lang w:eastAsia="es-AR"/>
              </w:rPr>
            </w:pPr>
          </w:p>
        </w:tc>
        <w:tc>
          <w:tcPr>
            <w:tcW w:w="2115" w:type="dxa"/>
            <w:vMerge/>
            <w:tcBorders>
              <w:top w:val="single" w:sz="4" w:space="0" w:color="auto"/>
              <w:left w:val="single" w:sz="4" w:space="0" w:color="auto"/>
              <w:bottom w:val="single" w:sz="4" w:space="0" w:color="auto"/>
              <w:right w:val="single" w:sz="4" w:space="0" w:color="auto"/>
            </w:tcBorders>
            <w:vAlign w:val="center"/>
            <w:hideMark/>
          </w:tcPr>
          <w:p w14:paraId="06748AE4"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44" w:type="dxa"/>
            <w:vMerge/>
            <w:tcBorders>
              <w:top w:val="single" w:sz="4" w:space="0" w:color="auto"/>
              <w:left w:val="single" w:sz="4" w:space="0" w:color="auto"/>
              <w:bottom w:val="single" w:sz="4" w:space="0" w:color="auto"/>
              <w:right w:val="single" w:sz="4" w:space="0" w:color="auto"/>
            </w:tcBorders>
            <w:vAlign w:val="center"/>
            <w:hideMark/>
          </w:tcPr>
          <w:p w14:paraId="40010433"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40" w:type="dxa"/>
            <w:vMerge/>
            <w:tcBorders>
              <w:top w:val="single" w:sz="4" w:space="0" w:color="auto"/>
              <w:left w:val="single" w:sz="4" w:space="0" w:color="auto"/>
              <w:bottom w:val="single" w:sz="4" w:space="0" w:color="auto"/>
              <w:right w:val="single" w:sz="4" w:space="0" w:color="auto"/>
            </w:tcBorders>
            <w:vAlign w:val="center"/>
            <w:hideMark/>
          </w:tcPr>
          <w:p w14:paraId="020AFB49"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39" w:type="dxa"/>
            <w:vMerge/>
            <w:tcBorders>
              <w:top w:val="single" w:sz="4" w:space="0" w:color="auto"/>
              <w:left w:val="single" w:sz="4" w:space="0" w:color="auto"/>
              <w:bottom w:val="single" w:sz="4" w:space="0" w:color="auto"/>
              <w:right w:val="single" w:sz="4" w:space="0" w:color="auto"/>
            </w:tcBorders>
            <w:vAlign w:val="center"/>
            <w:hideMark/>
          </w:tcPr>
          <w:p w14:paraId="7A56E26D"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150" w:type="dxa"/>
            <w:tcBorders>
              <w:top w:val="nil"/>
              <w:left w:val="nil"/>
              <w:bottom w:val="nil"/>
              <w:right w:val="nil"/>
            </w:tcBorders>
            <w:shd w:val="clear" w:color="auto" w:fill="auto"/>
            <w:noWrap/>
            <w:vAlign w:val="bottom"/>
            <w:hideMark/>
          </w:tcPr>
          <w:p w14:paraId="723977AB"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p>
        </w:tc>
      </w:tr>
      <w:tr w:rsidR="00F738E5" w:rsidRPr="00D21ACE" w14:paraId="33CF1998" w14:textId="77777777" w:rsidTr="00DB3B00">
        <w:trPr>
          <w:trHeight w:val="400"/>
        </w:trPr>
        <w:tc>
          <w:tcPr>
            <w:tcW w:w="1974" w:type="dxa"/>
            <w:vMerge w:val="restart"/>
            <w:tcBorders>
              <w:top w:val="single" w:sz="4" w:space="0" w:color="auto"/>
              <w:left w:val="single" w:sz="4" w:space="0" w:color="auto"/>
              <w:bottom w:val="single" w:sz="4" w:space="0" w:color="auto"/>
              <w:right w:val="single" w:sz="4" w:space="0" w:color="auto"/>
            </w:tcBorders>
            <w:shd w:val="clear" w:color="000000" w:fill="800000"/>
            <w:vAlign w:val="center"/>
            <w:hideMark/>
          </w:tcPr>
          <w:p w14:paraId="15C17499" w14:textId="77777777" w:rsidR="00D21ACE" w:rsidRPr="00D21ACE" w:rsidRDefault="00D21ACE" w:rsidP="00D21ACE">
            <w:pPr>
              <w:spacing w:before="0" w:after="0" w:line="240" w:lineRule="auto"/>
              <w:jc w:val="center"/>
              <w:rPr>
                <w:rFonts w:ascii="Calibri" w:eastAsia="Times New Roman" w:hAnsi="Calibri" w:cs="Calibri"/>
                <w:b/>
                <w:bCs/>
                <w:color w:val="FFFFFF"/>
                <w:sz w:val="24"/>
                <w:szCs w:val="24"/>
                <w:lang w:eastAsia="es-AR"/>
              </w:rPr>
            </w:pPr>
            <w:r w:rsidRPr="00D21ACE">
              <w:rPr>
                <w:rFonts w:ascii="Calibri" w:eastAsia="Times New Roman" w:hAnsi="Calibri" w:cs="Calibri"/>
                <w:b/>
                <w:bCs/>
                <w:color w:val="FFFFFF"/>
                <w:sz w:val="24"/>
                <w:szCs w:val="24"/>
                <w:lang w:eastAsia="es-AR"/>
              </w:rPr>
              <w:t>Red</w:t>
            </w:r>
          </w:p>
        </w:tc>
        <w:tc>
          <w:tcPr>
            <w:tcW w:w="211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9A2BE17"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No hay conexión a internet</w:t>
            </w:r>
          </w:p>
        </w:tc>
        <w:tc>
          <w:tcPr>
            <w:tcW w:w="214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3634E26"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Verificar icono de red / prueba de ping</w:t>
            </w:r>
          </w:p>
        </w:tc>
        <w:tc>
          <w:tcPr>
            <w:tcW w:w="21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3B9E0D3"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Reiniciar router y revisar cables</w:t>
            </w:r>
          </w:p>
        </w:tc>
        <w:tc>
          <w:tcPr>
            <w:tcW w:w="21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CF2AA0A"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Semanal</w:t>
            </w:r>
          </w:p>
        </w:tc>
        <w:tc>
          <w:tcPr>
            <w:tcW w:w="150" w:type="dxa"/>
            <w:vAlign w:val="center"/>
            <w:hideMark/>
          </w:tcPr>
          <w:p w14:paraId="5471FBA0" w14:textId="77777777" w:rsidR="00D21ACE" w:rsidRPr="00D21ACE" w:rsidRDefault="00D21ACE" w:rsidP="00D21ACE">
            <w:pPr>
              <w:spacing w:before="0" w:after="0" w:line="240" w:lineRule="auto"/>
              <w:jc w:val="left"/>
              <w:rPr>
                <w:rFonts w:ascii="Times New Roman" w:eastAsia="Times New Roman" w:hAnsi="Times New Roman" w:cs="Times New Roman"/>
                <w:sz w:val="20"/>
                <w:szCs w:val="20"/>
                <w:lang w:eastAsia="es-AR"/>
              </w:rPr>
            </w:pPr>
          </w:p>
        </w:tc>
      </w:tr>
      <w:tr w:rsidR="00F738E5" w:rsidRPr="00D21ACE" w14:paraId="07B2ADE5" w14:textId="77777777" w:rsidTr="00DB3B00">
        <w:trPr>
          <w:trHeight w:val="786"/>
        </w:trPr>
        <w:tc>
          <w:tcPr>
            <w:tcW w:w="1974" w:type="dxa"/>
            <w:vMerge/>
            <w:tcBorders>
              <w:top w:val="single" w:sz="4" w:space="0" w:color="auto"/>
              <w:left w:val="single" w:sz="4" w:space="0" w:color="auto"/>
              <w:bottom w:val="single" w:sz="4" w:space="0" w:color="auto"/>
              <w:right w:val="single" w:sz="4" w:space="0" w:color="auto"/>
            </w:tcBorders>
            <w:vAlign w:val="center"/>
            <w:hideMark/>
          </w:tcPr>
          <w:p w14:paraId="2B15A859" w14:textId="77777777" w:rsidR="00D21ACE" w:rsidRPr="00D21ACE" w:rsidRDefault="00D21ACE" w:rsidP="00D21ACE">
            <w:pPr>
              <w:spacing w:before="0" w:after="0" w:line="240" w:lineRule="auto"/>
              <w:jc w:val="left"/>
              <w:rPr>
                <w:rFonts w:ascii="Calibri" w:eastAsia="Times New Roman" w:hAnsi="Calibri" w:cs="Calibri"/>
                <w:b/>
                <w:bCs/>
                <w:color w:val="FFFFFF"/>
                <w:sz w:val="24"/>
                <w:szCs w:val="24"/>
                <w:lang w:eastAsia="es-AR"/>
              </w:rPr>
            </w:pPr>
          </w:p>
        </w:tc>
        <w:tc>
          <w:tcPr>
            <w:tcW w:w="2115" w:type="dxa"/>
            <w:vMerge/>
            <w:tcBorders>
              <w:top w:val="single" w:sz="4" w:space="0" w:color="auto"/>
              <w:left w:val="single" w:sz="4" w:space="0" w:color="auto"/>
              <w:bottom w:val="single" w:sz="4" w:space="0" w:color="auto"/>
              <w:right w:val="single" w:sz="4" w:space="0" w:color="auto"/>
            </w:tcBorders>
            <w:vAlign w:val="center"/>
            <w:hideMark/>
          </w:tcPr>
          <w:p w14:paraId="78E826C9"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44" w:type="dxa"/>
            <w:vMerge/>
            <w:tcBorders>
              <w:top w:val="single" w:sz="4" w:space="0" w:color="auto"/>
              <w:left w:val="single" w:sz="4" w:space="0" w:color="auto"/>
              <w:bottom w:val="single" w:sz="4" w:space="0" w:color="auto"/>
              <w:right w:val="single" w:sz="4" w:space="0" w:color="auto"/>
            </w:tcBorders>
            <w:vAlign w:val="center"/>
            <w:hideMark/>
          </w:tcPr>
          <w:p w14:paraId="7D24DFA8"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40" w:type="dxa"/>
            <w:vMerge/>
            <w:tcBorders>
              <w:top w:val="single" w:sz="4" w:space="0" w:color="auto"/>
              <w:left w:val="single" w:sz="4" w:space="0" w:color="auto"/>
              <w:bottom w:val="single" w:sz="4" w:space="0" w:color="auto"/>
              <w:right w:val="single" w:sz="4" w:space="0" w:color="auto"/>
            </w:tcBorders>
            <w:vAlign w:val="center"/>
            <w:hideMark/>
          </w:tcPr>
          <w:p w14:paraId="0AA52CF1"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39" w:type="dxa"/>
            <w:vMerge/>
            <w:tcBorders>
              <w:top w:val="single" w:sz="4" w:space="0" w:color="auto"/>
              <w:left w:val="single" w:sz="4" w:space="0" w:color="auto"/>
              <w:bottom w:val="single" w:sz="4" w:space="0" w:color="auto"/>
              <w:right w:val="single" w:sz="4" w:space="0" w:color="auto"/>
            </w:tcBorders>
            <w:vAlign w:val="center"/>
            <w:hideMark/>
          </w:tcPr>
          <w:p w14:paraId="7DB9C53B"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150" w:type="dxa"/>
            <w:tcBorders>
              <w:top w:val="nil"/>
              <w:left w:val="nil"/>
              <w:bottom w:val="nil"/>
              <w:right w:val="nil"/>
            </w:tcBorders>
            <w:shd w:val="clear" w:color="auto" w:fill="auto"/>
            <w:noWrap/>
            <w:vAlign w:val="bottom"/>
            <w:hideMark/>
          </w:tcPr>
          <w:p w14:paraId="5AD064AA"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p>
        </w:tc>
      </w:tr>
      <w:tr w:rsidR="00F738E5" w:rsidRPr="00D21ACE" w14:paraId="042872F7" w14:textId="77777777" w:rsidTr="00DB3B00">
        <w:trPr>
          <w:trHeight w:val="400"/>
        </w:trPr>
        <w:tc>
          <w:tcPr>
            <w:tcW w:w="1974" w:type="dxa"/>
            <w:vMerge w:val="restart"/>
            <w:tcBorders>
              <w:top w:val="single" w:sz="4" w:space="0" w:color="auto"/>
              <w:left w:val="single" w:sz="4" w:space="0" w:color="auto"/>
              <w:bottom w:val="single" w:sz="4" w:space="0" w:color="auto"/>
              <w:right w:val="single" w:sz="4" w:space="0" w:color="auto"/>
            </w:tcBorders>
            <w:shd w:val="clear" w:color="000000" w:fill="800000"/>
            <w:vAlign w:val="center"/>
            <w:hideMark/>
          </w:tcPr>
          <w:p w14:paraId="6CC5DF63" w14:textId="77777777" w:rsidR="00D21ACE" w:rsidRPr="00D21ACE" w:rsidRDefault="00D21ACE" w:rsidP="00D21ACE">
            <w:pPr>
              <w:spacing w:before="0" w:after="0" w:line="240" w:lineRule="auto"/>
              <w:jc w:val="center"/>
              <w:rPr>
                <w:rFonts w:ascii="Calibri" w:eastAsia="Times New Roman" w:hAnsi="Calibri" w:cs="Calibri"/>
                <w:b/>
                <w:bCs/>
                <w:color w:val="FFFFFF"/>
                <w:sz w:val="24"/>
                <w:szCs w:val="24"/>
                <w:lang w:eastAsia="es-AR"/>
              </w:rPr>
            </w:pPr>
            <w:r w:rsidRPr="00D21ACE">
              <w:rPr>
                <w:rFonts w:ascii="Calibri" w:eastAsia="Times New Roman" w:hAnsi="Calibri" w:cs="Calibri"/>
                <w:b/>
                <w:bCs/>
                <w:color w:val="FFFFFF"/>
                <w:sz w:val="24"/>
                <w:szCs w:val="24"/>
                <w:lang w:eastAsia="es-AR"/>
              </w:rPr>
              <w:t>Red</w:t>
            </w:r>
          </w:p>
        </w:tc>
        <w:tc>
          <w:tcPr>
            <w:tcW w:w="211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E17D7D1"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Desconexiones frecuentes</w:t>
            </w:r>
          </w:p>
        </w:tc>
        <w:tc>
          <w:tcPr>
            <w:tcW w:w="214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3BF5AB1"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Probar conexión repetidas veces</w:t>
            </w:r>
          </w:p>
        </w:tc>
        <w:tc>
          <w:tcPr>
            <w:tcW w:w="21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073C8D"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Reiniciar o reemplazar router</w:t>
            </w:r>
          </w:p>
        </w:tc>
        <w:tc>
          <w:tcPr>
            <w:tcW w:w="21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3AAB7A1"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Semanal</w:t>
            </w:r>
          </w:p>
        </w:tc>
        <w:tc>
          <w:tcPr>
            <w:tcW w:w="150" w:type="dxa"/>
            <w:vAlign w:val="center"/>
            <w:hideMark/>
          </w:tcPr>
          <w:p w14:paraId="67535D20" w14:textId="77777777" w:rsidR="00D21ACE" w:rsidRPr="00D21ACE" w:rsidRDefault="00D21ACE" w:rsidP="00D21ACE">
            <w:pPr>
              <w:spacing w:before="0" w:after="0" w:line="240" w:lineRule="auto"/>
              <w:jc w:val="left"/>
              <w:rPr>
                <w:rFonts w:ascii="Times New Roman" w:eastAsia="Times New Roman" w:hAnsi="Times New Roman" w:cs="Times New Roman"/>
                <w:sz w:val="20"/>
                <w:szCs w:val="20"/>
                <w:lang w:eastAsia="es-AR"/>
              </w:rPr>
            </w:pPr>
          </w:p>
        </w:tc>
      </w:tr>
      <w:tr w:rsidR="00F738E5" w:rsidRPr="00D21ACE" w14:paraId="0D847D8F" w14:textId="77777777" w:rsidTr="00DB3B00">
        <w:trPr>
          <w:trHeight w:val="786"/>
        </w:trPr>
        <w:tc>
          <w:tcPr>
            <w:tcW w:w="1974" w:type="dxa"/>
            <w:vMerge/>
            <w:tcBorders>
              <w:top w:val="single" w:sz="4" w:space="0" w:color="auto"/>
              <w:left w:val="single" w:sz="4" w:space="0" w:color="auto"/>
              <w:bottom w:val="single" w:sz="4" w:space="0" w:color="auto"/>
              <w:right w:val="single" w:sz="4" w:space="0" w:color="auto"/>
            </w:tcBorders>
            <w:vAlign w:val="center"/>
            <w:hideMark/>
          </w:tcPr>
          <w:p w14:paraId="1ECF1525" w14:textId="77777777" w:rsidR="00D21ACE" w:rsidRPr="00D21ACE" w:rsidRDefault="00D21ACE" w:rsidP="00D21ACE">
            <w:pPr>
              <w:spacing w:before="0" w:after="0" w:line="240" w:lineRule="auto"/>
              <w:jc w:val="left"/>
              <w:rPr>
                <w:rFonts w:ascii="Calibri" w:eastAsia="Times New Roman" w:hAnsi="Calibri" w:cs="Calibri"/>
                <w:b/>
                <w:bCs/>
                <w:color w:val="FFFFFF"/>
                <w:sz w:val="24"/>
                <w:szCs w:val="24"/>
                <w:lang w:eastAsia="es-AR"/>
              </w:rPr>
            </w:pPr>
          </w:p>
        </w:tc>
        <w:tc>
          <w:tcPr>
            <w:tcW w:w="2115" w:type="dxa"/>
            <w:vMerge/>
            <w:tcBorders>
              <w:top w:val="single" w:sz="4" w:space="0" w:color="auto"/>
              <w:left w:val="single" w:sz="4" w:space="0" w:color="auto"/>
              <w:bottom w:val="single" w:sz="4" w:space="0" w:color="auto"/>
              <w:right w:val="single" w:sz="4" w:space="0" w:color="auto"/>
            </w:tcBorders>
            <w:vAlign w:val="center"/>
            <w:hideMark/>
          </w:tcPr>
          <w:p w14:paraId="096AF4C0"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44" w:type="dxa"/>
            <w:vMerge/>
            <w:tcBorders>
              <w:top w:val="single" w:sz="4" w:space="0" w:color="auto"/>
              <w:left w:val="single" w:sz="4" w:space="0" w:color="auto"/>
              <w:bottom w:val="single" w:sz="4" w:space="0" w:color="auto"/>
              <w:right w:val="single" w:sz="4" w:space="0" w:color="auto"/>
            </w:tcBorders>
            <w:vAlign w:val="center"/>
            <w:hideMark/>
          </w:tcPr>
          <w:p w14:paraId="673C2817"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40" w:type="dxa"/>
            <w:vMerge/>
            <w:tcBorders>
              <w:top w:val="single" w:sz="4" w:space="0" w:color="auto"/>
              <w:left w:val="single" w:sz="4" w:space="0" w:color="auto"/>
              <w:bottom w:val="single" w:sz="4" w:space="0" w:color="auto"/>
              <w:right w:val="single" w:sz="4" w:space="0" w:color="auto"/>
            </w:tcBorders>
            <w:vAlign w:val="center"/>
            <w:hideMark/>
          </w:tcPr>
          <w:p w14:paraId="09DAD8FE"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39" w:type="dxa"/>
            <w:vMerge/>
            <w:tcBorders>
              <w:top w:val="single" w:sz="4" w:space="0" w:color="auto"/>
              <w:left w:val="single" w:sz="4" w:space="0" w:color="auto"/>
              <w:bottom w:val="single" w:sz="4" w:space="0" w:color="auto"/>
              <w:right w:val="single" w:sz="4" w:space="0" w:color="auto"/>
            </w:tcBorders>
            <w:vAlign w:val="center"/>
            <w:hideMark/>
          </w:tcPr>
          <w:p w14:paraId="2BC34B90"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150" w:type="dxa"/>
            <w:tcBorders>
              <w:top w:val="nil"/>
              <w:left w:val="nil"/>
              <w:bottom w:val="nil"/>
              <w:right w:val="nil"/>
            </w:tcBorders>
            <w:shd w:val="clear" w:color="auto" w:fill="auto"/>
            <w:noWrap/>
            <w:vAlign w:val="bottom"/>
            <w:hideMark/>
          </w:tcPr>
          <w:p w14:paraId="7E368B21"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p>
        </w:tc>
      </w:tr>
      <w:tr w:rsidR="00F738E5" w:rsidRPr="00D21ACE" w14:paraId="275609BD" w14:textId="77777777" w:rsidTr="00DB3B00">
        <w:trPr>
          <w:trHeight w:val="400"/>
        </w:trPr>
        <w:tc>
          <w:tcPr>
            <w:tcW w:w="1974" w:type="dxa"/>
            <w:vMerge w:val="restart"/>
            <w:tcBorders>
              <w:top w:val="single" w:sz="4" w:space="0" w:color="auto"/>
              <w:left w:val="single" w:sz="4" w:space="0" w:color="auto"/>
              <w:bottom w:val="single" w:sz="4" w:space="0" w:color="auto"/>
              <w:right w:val="single" w:sz="4" w:space="0" w:color="auto"/>
            </w:tcBorders>
            <w:shd w:val="clear" w:color="000000" w:fill="800000"/>
            <w:vAlign w:val="center"/>
            <w:hideMark/>
          </w:tcPr>
          <w:p w14:paraId="2ED18123" w14:textId="77777777" w:rsidR="00D21ACE" w:rsidRPr="00D21ACE" w:rsidRDefault="00D21ACE" w:rsidP="00D21ACE">
            <w:pPr>
              <w:spacing w:before="0" w:after="0" w:line="240" w:lineRule="auto"/>
              <w:jc w:val="center"/>
              <w:rPr>
                <w:rFonts w:ascii="Calibri" w:eastAsia="Times New Roman" w:hAnsi="Calibri" w:cs="Calibri"/>
                <w:b/>
                <w:bCs/>
                <w:color w:val="FFFFFF"/>
                <w:sz w:val="24"/>
                <w:szCs w:val="24"/>
                <w:lang w:eastAsia="es-AR"/>
              </w:rPr>
            </w:pPr>
            <w:r w:rsidRPr="00D21ACE">
              <w:rPr>
                <w:rFonts w:ascii="Calibri" w:eastAsia="Times New Roman" w:hAnsi="Calibri" w:cs="Calibri"/>
                <w:b/>
                <w:bCs/>
                <w:color w:val="FFFFFF"/>
                <w:sz w:val="24"/>
                <w:szCs w:val="24"/>
                <w:lang w:eastAsia="es-AR"/>
              </w:rPr>
              <w:t>Red</w:t>
            </w:r>
          </w:p>
        </w:tc>
        <w:tc>
          <w:tcPr>
            <w:tcW w:w="211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653D94F"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Velocidad muy baja</w:t>
            </w:r>
          </w:p>
        </w:tc>
        <w:tc>
          <w:tcPr>
            <w:tcW w:w="214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9C46B03"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Test de velocidad</w:t>
            </w:r>
          </w:p>
        </w:tc>
        <w:tc>
          <w:tcPr>
            <w:tcW w:w="21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4A3E97"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Revisar cables y limpiar puertos</w:t>
            </w:r>
          </w:p>
        </w:tc>
        <w:tc>
          <w:tcPr>
            <w:tcW w:w="21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4FDAEF"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Semanal</w:t>
            </w:r>
          </w:p>
        </w:tc>
        <w:tc>
          <w:tcPr>
            <w:tcW w:w="150" w:type="dxa"/>
            <w:vAlign w:val="center"/>
            <w:hideMark/>
          </w:tcPr>
          <w:p w14:paraId="488EBF84" w14:textId="77777777" w:rsidR="00D21ACE" w:rsidRPr="00D21ACE" w:rsidRDefault="00D21ACE" w:rsidP="00D21ACE">
            <w:pPr>
              <w:spacing w:before="0" w:after="0" w:line="240" w:lineRule="auto"/>
              <w:jc w:val="left"/>
              <w:rPr>
                <w:rFonts w:ascii="Times New Roman" w:eastAsia="Times New Roman" w:hAnsi="Times New Roman" w:cs="Times New Roman"/>
                <w:sz w:val="20"/>
                <w:szCs w:val="20"/>
                <w:lang w:eastAsia="es-AR"/>
              </w:rPr>
            </w:pPr>
          </w:p>
        </w:tc>
      </w:tr>
      <w:tr w:rsidR="00F738E5" w:rsidRPr="00D21ACE" w14:paraId="6203CC0E" w14:textId="77777777" w:rsidTr="00DB3B00">
        <w:trPr>
          <w:trHeight w:val="805"/>
        </w:trPr>
        <w:tc>
          <w:tcPr>
            <w:tcW w:w="1974" w:type="dxa"/>
            <w:vMerge/>
            <w:tcBorders>
              <w:top w:val="single" w:sz="4" w:space="0" w:color="auto"/>
              <w:left w:val="single" w:sz="4" w:space="0" w:color="auto"/>
              <w:bottom w:val="single" w:sz="4" w:space="0" w:color="auto"/>
              <w:right w:val="single" w:sz="4" w:space="0" w:color="auto"/>
            </w:tcBorders>
            <w:vAlign w:val="center"/>
            <w:hideMark/>
          </w:tcPr>
          <w:p w14:paraId="2AC068E2" w14:textId="77777777" w:rsidR="00D21ACE" w:rsidRPr="00D21ACE" w:rsidRDefault="00D21ACE" w:rsidP="00D21ACE">
            <w:pPr>
              <w:spacing w:before="0" w:after="0" w:line="240" w:lineRule="auto"/>
              <w:jc w:val="left"/>
              <w:rPr>
                <w:rFonts w:ascii="Calibri" w:eastAsia="Times New Roman" w:hAnsi="Calibri" w:cs="Calibri"/>
                <w:b/>
                <w:bCs/>
                <w:color w:val="FFFFFF"/>
                <w:sz w:val="24"/>
                <w:szCs w:val="24"/>
                <w:lang w:eastAsia="es-AR"/>
              </w:rPr>
            </w:pPr>
          </w:p>
        </w:tc>
        <w:tc>
          <w:tcPr>
            <w:tcW w:w="2115" w:type="dxa"/>
            <w:vMerge/>
            <w:tcBorders>
              <w:top w:val="single" w:sz="4" w:space="0" w:color="auto"/>
              <w:left w:val="single" w:sz="4" w:space="0" w:color="auto"/>
              <w:bottom w:val="single" w:sz="4" w:space="0" w:color="auto"/>
              <w:right w:val="single" w:sz="4" w:space="0" w:color="auto"/>
            </w:tcBorders>
            <w:vAlign w:val="center"/>
            <w:hideMark/>
          </w:tcPr>
          <w:p w14:paraId="32847C0C"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44" w:type="dxa"/>
            <w:vMerge/>
            <w:tcBorders>
              <w:top w:val="single" w:sz="4" w:space="0" w:color="auto"/>
              <w:left w:val="single" w:sz="4" w:space="0" w:color="auto"/>
              <w:bottom w:val="single" w:sz="4" w:space="0" w:color="auto"/>
              <w:right w:val="single" w:sz="4" w:space="0" w:color="auto"/>
            </w:tcBorders>
            <w:vAlign w:val="center"/>
            <w:hideMark/>
          </w:tcPr>
          <w:p w14:paraId="1F9798F3"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40" w:type="dxa"/>
            <w:vMerge/>
            <w:tcBorders>
              <w:top w:val="single" w:sz="4" w:space="0" w:color="auto"/>
              <w:left w:val="single" w:sz="4" w:space="0" w:color="auto"/>
              <w:bottom w:val="single" w:sz="4" w:space="0" w:color="auto"/>
              <w:right w:val="single" w:sz="4" w:space="0" w:color="auto"/>
            </w:tcBorders>
            <w:vAlign w:val="center"/>
            <w:hideMark/>
          </w:tcPr>
          <w:p w14:paraId="15D36BC9"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39" w:type="dxa"/>
            <w:vMerge/>
            <w:tcBorders>
              <w:top w:val="single" w:sz="4" w:space="0" w:color="auto"/>
              <w:left w:val="single" w:sz="4" w:space="0" w:color="auto"/>
              <w:bottom w:val="single" w:sz="4" w:space="0" w:color="auto"/>
              <w:right w:val="single" w:sz="4" w:space="0" w:color="auto"/>
            </w:tcBorders>
            <w:vAlign w:val="center"/>
            <w:hideMark/>
          </w:tcPr>
          <w:p w14:paraId="6ADAB8C3"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150" w:type="dxa"/>
            <w:tcBorders>
              <w:top w:val="nil"/>
              <w:left w:val="nil"/>
              <w:bottom w:val="nil"/>
              <w:right w:val="nil"/>
            </w:tcBorders>
            <w:shd w:val="clear" w:color="auto" w:fill="auto"/>
            <w:noWrap/>
            <w:vAlign w:val="bottom"/>
            <w:hideMark/>
          </w:tcPr>
          <w:p w14:paraId="63EEFA43"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p>
        </w:tc>
      </w:tr>
      <w:tr w:rsidR="00F738E5" w:rsidRPr="00D21ACE" w14:paraId="1C578EBA" w14:textId="77777777" w:rsidTr="00DB3B00">
        <w:trPr>
          <w:trHeight w:val="400"/>
        </w:trPr>
        <w:tc>
          <w:tcPr>
            <w:tcW w:w="1974" w:type="dxa"/>
            <w:vMerge w:val="restart"/>
            <w:tcBorders>
              <w:top w:val="single" w:sz="4" w:space="0" w:color="auto"/>
              <w:left w:val="single" w:sz="4" w:space="0" w:color="auto"/>
              <w:bottom w:val="single" w:sz="4" w:space="0" w:color="auto"/>
              <w:right w:val="single" w:sz="4" w:space="0" w:color="auto"/>
            </w:tcBorders>
            <w:shd w:val="clear" w:color="000000" w:fill="800000"/>
            <w:vAlign w:val="center"/>
            <w:hideMark/>
          </w:tcPr>
          <w:p w14:paraId="46B82E9F" w14:textId="77777777" w:rsidR="00D21ACE" w:rsidRPr="00D21ACE" w:rsidRDefault="00D21ACE" w:rsidP="00D21ACE">
            <w:pPr>
              <w:spacing w:before="0" w:after="0" w:line="240" w:lineRule="auto"/>
              <w:jc w:val="center"/>
              <w:rPr>
                <w:rFonts w:ascii="Calibri" w:eastAsia="Times New Roman" w:hAnsi="Calibri" w:cs="Calibri"/>
                <w:b/>
                <w:bCs/>
                <w:color w:val="FFFFFF"/>
                <w:sz w:val="24"/>
                <w:szCs w:val="24"/>
                <w:lang w:eastAsia="es-AR"/>
              </w:rPr>
            </w:pPr>
            <w:r w:rsidRPr="00D21ACE">
              <w:rPr>
                <w:rFonts w:ascii="Calibri" w:eastAsia="Times New Roman" w:hAnsi="Calibri" w:cs="Calibri"/>
                <w:b/>
                <w:bCs/>
                <w:color w:val="FFFFFF"/>
                <w:sz w:val="24"/>
                <w:szCs w:val="24"/>
                <w:lang w:eastAsia="es-AR"/>
              </w:rPr>
              <w:t>Hardware</w:t>
            </w:r>
          </w:p>
        </w:tc>
        <w:tc>
          <w:tcPr>
            <w:tcW w:w="211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2E15511"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La computadora no enciende</w:t>
            </w:r>
          </w:p>
        </w:tc>
        <w:tc>
          <w:tcPr>
            <w:tcW w:w="214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98935B5"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Probar botón o LED</w:t>
            </w:r>
          </w:p>
        </w:tc>
        <w:tc>
          <w:tcPr>
            <w:tcW w:w="21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DE33FF"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Revisar fuente y cables</w:t>
            </w:r>
          </w:p>
        </w:tc>
        <w:tc>
          <w:tcPr>
            <w:tcW w:w="21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A7DB645"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Mensual</w:t>
            </w:r>
          </w:p>
        </w:tc>
        <w:tc>
          <w:tcPr>
            <w:tcW w:w="150" w:type="dxa"/>
            <w:vAlign w:val="center"/>
            <w:hideMark/>
          </w:tcPr>
          <w:p w14:paraId="73C65FD6" w14:textId="77777777" w:rsidR="00D21ACE" w:rsidRPr="00D21ACE" w:rsidRDefault="00D21ACE" w:rsidP="00D21ACE">
            <w:pPr>
              <w:spacing w:before="0" w:after="0" w:line="240" w:lineRule="auto"/>
              <w:jc w:val="left"/>
              <w:rPr>
                <w:rFonts w:ascii="Times New Roman" w:eastAsia="Times New Roman" w:hAnsi="Times New Roman" w:cs="Times New Roman"/>
                <w:sz w:val="20"/>
                <w:szCs w:val="20"/>
                <w:lang w:eastAsia="es-AR"/>
              </w:rPr>
            </w:pPr>
          </w:p>
        </w:tc>
      </w:tr>
      <w:tr w:rsidR="00F738E5" w:rsidRPr="00D21ACE" w14:paraId="190102A4" w14:textId="77777777" w:rsidTr="00DB3B00">
        <w:trPr>
          <w:trHeight w:val="825"/>
        </w:trPr>
        <w:tc>
          <w:tcPr>
            <w:tcW w:w="1974" w:type="dxa"/>
            <w:vMerge/>
            <w:tcBorders>
              <w:top w:val="single" w:sz="4" w:space="0" w:color="auto"/>
              <w:left w:val="single" w:sz="4" w:space="0" w:color="auto"/>
              <w:bottom w:val="single" w:sz="4" w:space="0" w:color="auto"/>
              <w:right w:val="single" w:sz="4" w:space="0" w:color="auto"/>
            </w:tcBorders>
            <w:vAlign w:val="center"/>
            <w:hideMark/>
          </w:tcPr>
          <w:p w14:paraId="660B4451" w14:textId="77777777" w:rsidR="00D21ACE" w:rsidRPr="00D21ACE" w:rsidRDefault="00D21ACE" w:rsidP="00D21ACE">
            <w:pPr>
              <w:spacing w:before="0" w:after="0" w:line="240" w:lineRule="auto"/>
              <w:jc w:val="left"/>
              <w:rPr>
                <w:rFonts w:ascii="Calibri" w:eastAsia="Times New Roman" w:hAnsi="Calibri" w:cs="Calibri"/>
                <w:b/>
                <w:bCs/>
                <w:color w:val="FFFFFF"/>
                <w:sz w:val="24"/>
                <w:szCs w:val="24"/>
                <w:lang w:eastAsia="es-AR"/>
              </w:rPr>
            </w:pPr>
          </w:p>
        </w:tc>
        <w:tc>
          <w:tcPr>
            <w:tcW w:w="2115" w:type="dxa"/>
            <w:vMerge/>
            <w:tcBorders>
              <w:top w:val="single" w:sz="4" w:space="0" w:color="auto"/>
              <w:left w:val="single" w:sz="4" w:space="0" w:color="auto"/>
              <w:bottom w:val="single" w:sz="4" w:space="0" w:color="auto"/>
              <w:right w:val="single" w:sz="4" w:space="0" w:color="auto"/>
            </w:tcBorders>
            <w:vAlign w:val="center"/>
            <w:hideMark/>
          </w:tcPr>
          <w:p w14:paraId="5948D3F5"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44" w:type="dxa"/>
            <w:vMerge/>
            <w:tcBorders>
              <w:top w:val="single" w:sz="4" w:space="0" w:color="auto"/>
              <w:left w:val="single" w:sz="4" w:space="0" w:color="auto"/>
              <w:bottom w:val="single" w:sz="4" w:space="0" w:color="auto"/>
              <w:right w:val="single" w:sz="4" w:space="0" w:color="auto"/>
            </w:tcBorders>
            <w:vAlign w:val="center"/>
            <w:hideMark/>
          </w:tcPr>
          <w:p w14:paraId="59F8337F"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40" w:type="dxa"/>
            <w:vMerge/>
            <w:tcBorders>
              <w:top w:val="single" w:sz="4" w:space="0" w:color="auto"/>
              <w:left w:val="single" w:sz="4" w:space="0" w:color="auto"/>
              <w:bottom w:val="single" w:sz="4" w:space="0" w:color="auto"/>
              <w:right w:val="single" w:sz="4" w:space="0" w:color="auto"/>
            </w:tcBorders>
            <w:vAlign w:val="center"/>
            <w:hideMark/>
          </w:tcPr>
          <w:p w14:paraId="21DC72A5"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39" w:type="dxa"/>
            <w:vMerge/>
            <w:tcBorders>
              <w:top w:val="single" w:sz="4" w:space="0" w:color="auto"/>
              <w:left w:val="single" w:sz="4" w:space="0" w:color="auto"/>
              <w:bottom w:val="single" w:sz="4" w:space="0" w:color="auto"/>
              <w:right w:val="single" w:sz="4" w:space="0" w:color="auto"/>
            </w:tcBorders>
            <w:vAlign w:val="center"/>
            <w:hideMark/>
          </w:tcPr>
          <w:p w14:paraId="2126DFD0"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150" w:type="dxa"/>
            <w:tcBorders>
              <w:top w:val="nil"/>
              <w:left w:val="nil"/>
              <w:bottom w:val="nil"/>
              <w:right w:val="nil"/>
            </w:tcBorders>
            <w:shd w:val="clear" w:color="auto" w:fill="auto"/>
            <w:noWrap/>
            <w:vAlign w:val="bottom"/>
            <w:hideMark/>
          </w:tcPr>
          <w:p w14:paraId="6B64E70E"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p>
        </w:tc>
      </w:tr>
      <w:tr w:rsidR="00F738E5" w:rsidRPr="00D21ACE" w14:paraId="3E145853" w14:textId="77777777" w:rsidTr="00DB3B00">
        <w:trPr>
          <w:trHeight w:val="400"/>
        </w:trPr>
        <w:tc>
          <w:tcPr>
            <w:tcW w:w="1974" w:type="dxa"/>
            <w:vMerge w:val="restart"/>
            <w:tcBorders>
              <w:top w:val="single" w:sz="4" w:space="0" w:color="auto"/>
              <w:left w:val="single" w:sz="4" w:space="0" w:color="auto"/>
              <w:bottom w:val="single" w:sz="4" w:space="0" w:color="auto"/>
              <w:right w:val="single" w:sz="4" w:space="0" w:color="auto"/>
            </w:tcBorders>
            <w:shd w:val="clear" w:color="000000" w:fill="800000"/>
            <w:vAlign w:val="center"/>
            <w:hideMark/>
          </w:tcPr>
          <w:p w14:paraId="56CF1F79" w14:textId="77777777" w:rsidR="00D21ACE" w:rsidRPr="00D21ACE" w:rsidRDefault="00D21ACE" w:rsidP="00D21ACE">
            <w:pPr>
              <w:spacing w:before="0" w:after="0" w:line="240" w:lineRule="auto"/>
              <w:jc w:val="center"/>
              <w:rPr>
                <w:rFonts w:ascii="Calibri" w:eastAsia="Times New Roman" w:hAnsi="Calibri" w:cs="Calibri"/>
                <w:b/>
                <w:bCs/>
                <w:color w:val="FFFFFF"/>
                <w:sz w:val="24"/>
                <w:szCs w:val="24"/>
                <w:lang w:eastAsia="es-AR"/>
              </w:rPr>
            </w:pPr>
            <w:r w:rsidRPr="00D21ACE">
              <w:rPr>
                <w:rFonts w:ascii="Calibri" w:eastAsia="Times New Roman" w:hAnsi="Calibri" w:cs="Calibri"/>
                <w:b/>
                <w:bCs/>
                <w:color w:val="FFFFFF"/>
                <w:sz w:val="24"/>
                <w:szCs w:val="24"/>
                <w:lang w:eastAsia="es-AR"/>
              </w:rPr>
              <w:t>Hardware</w:t>
            </w:r>
          </w:p>
        </w:tc>
        <w:tc>
          <w:tcPr>
            <w:tcW w:w="211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2F75340"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No muestra imagen</w:t>
            </w:r>
          </w:p>
        </w:tc>
        <w:tc>
          <w:tcPr>
            <w:tcW w:w="214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541A67A"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Probar con otro cable o monitor</w:t>
            </w:r>
          </w:p>
        </w:tc>
        <w:tc>
          <w:tcPr>
            <w:tcW w:w="21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9C6333"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Revisar conexión o cambiar cable</w:t>
            </w:r>
          </w:p>
        </w:tc>
        <w:tc>
          <w:tcPr>
            <w:tcW w:w="21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965CF1"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Mensual</w:t>
            </w:r>
          </w:p>
        </w:tc>
        <w:tc>
          <w:tcPr>
            <w:tcW w:w="150" w:type="dxa"/>
            <w:vAlign w:val="center"/>
            <w:hideMark/>
          </w:tcPr>
          <w:p w14:paraId="577852FB" w14:textId="77777777" w:rsidR="00D21ACE" w:rsidRPr="00D21ACE" w:rsidRDefault="00D21ACE" w:rsidP="00D21ACE">
            <w:pPr>
              <w:spacing w:before="0" w:after="0" w:line="240" w:lineRule="auto"/>
              <w:jc w:val="left"/>
              <w:rPr>
                <w:rFonts w:ascii="Times New Roman" w:eastAsia="Times New Roman" w:hAnsi="Times New Roman" w:cs="Times New Roman"/>
                <w:sz w:val="20"/>
                <w:szCs w:val="20"/>
                <w:lang w:eastAsia="es-AR"/>
              </w:rPr>
            </w:pPr>
          </w:p>
        </w:tc>
      </w:tr>
      <w:tr w:rsidR="00F738E5" w:rsidRPr="00D21ACE" w14:paraId="5AB56FFB" w14:textId="77777777" w:rsidTr="00DB3B00">
        <w:trPr>
          <w:trHeight w:val="786"/>
        </w:trPr>
        <w:tc>
          <w:tcPr>
            <w:tcW w:w="1974" w:type="dxa"/>
            <w:vMerge/>
            <w:tcBorders>
              <w:top w:val="single" w:sz="4" w:space="0" w:color="auto"/>
              <w:left w:val="single" w:sz="4" w:space="0" w:color="auto"/>
              <w:bottom w:val="single" w:sz="4" w:space="0" w:color="auto"/>
              <w:right w:val="single" w:sz="4" w:space="0" w:color="auto"/>
            </w:tcBorders>
            <w:vAlign w:val="center"/>
            <w:hideMark/>
          </w:tcPr>
          <w:p w14:paraId="2D8D4CA2" w14:textId="77777777" w:rsidR="00D21ACE" w:rsidRPr="00D21ACE" w:rsidRDefault="00D21ACE" w:rsidP="00D21ACE">
            <w:pPr>
              <w:spacing w:before="0" w:after="0" w:line="240" w:lineRule="auto"/>
              <w:jc w:val="left"/>
              <w:rPr>
                <w:rFonts w:ascii="Calibri" w:eastAsia="Times New Roman" w:hAnsi="Calibri" w:cs="Calibri"/>
                <w:b/>
                <w:bCs/>
                <w:color w:val="FFFFFF"/>
                <w:sz w:val="24"/>
                <w:szCs w:val="24"/>
                <w:lang w:eastAsia="es-AR"/>
              </w:rPr>
            </w:pPr>
          </w:p>
        </w:tc>
        <w:tc>
          <w:tcPr>
            <w:tcW w:w="2115" w:type="dxa"/>
            <w:vMerge/>
            <w:tcBorders>
              <w:top w:val="single" w:sz="4" w:space="0" w:color="auto"/>
              <w:left w:val="single" w:sz="4" w:space="0" w:color="auto"/>
              <w:bottom w:val="single" w:sz="4" w:space="0" w:color="auto"/>
              <w:right w:val="single" w:sz="4" w:space="0" w:color="auto"/>
            </w:tcBorders>
            <w:vAlign w:val="center"/>
            <w:hideMark/>
          </w:tcPr>
          <w:p w14:paraId="20C1AC95"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44" w:type="dxa"/>
            <w:vMerge/>
            <w:tcBorders>
              <w:top w:val="single" w:sz="4" w:space="0" w:color="auto"/>
              <w:left w:val="single" w:sz="4" w:space="0" w:color="auto"/>
              <w:bottom w:val="single" w:sz="4" w:space="0" w:color="auto"/>
              <w:right w:val="single" w:sz="4" w:space="0" w:color="auto"/>
            </w:tcBorders>
            <w:vAlign w:val="center"/>
            <w:hideMark/>
          </w:tcPr>
          <w:p w14:paraId="41069FC7"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40" w:type="dxa"/>
            <w:vMerge/>
            <w:tcBorders>
              <w:top w:val="single" w:sz="4" w:space="0" w:color="auto"/>
              <w:left w:val="single" w:sz="4" w:space="0" w:color="auto"/>
              <w:bottom w:val="single" w:sz="4" w:space="0" w:color="auto"/>
              <w:right w:val="single" w:sz="4" w:space="0" w:color="auto"/>
            </w:tcBorders>
            <w:vAlign w:val="center"/>
            <w:hideMark/>
          </w:tcPr>
          <w:p w14:paraId="362C725B"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39" w:type="dxa"/>
            <w:vMerge/>
            <w:tcBorders>
              <w:top w:val="single" w:sz="4" w:space="0" w:color="auto"/>
              <w:left w:val="single" w:sz="4" w:space="0" w:color="auto"/>
              <w:bottom w:val="single" w:sz="4" w:space="0" w:color="auto"/>
              <w:right w:val="single" w:sz="4" w:space="0" w:color="auto"/>
            </w:tcBorders>
            <w:vAlign w:val="center"/>
            <w:hideMark/>
          </w:tcPr>
          <w:p w14:paraId="622BD776"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150" w:type="dxa"/>
            <w:tcBorders>
              <w:top w:val="nil"/>
              <w:left w:val="nil"/>
              <w:bottom w:val="nil"/>
              <w:right w:val="nil"/>
            </w:tcBorders>
            <w:shd w:val="clear" w:color="auto" w:fill="auto"/>
            <w:noWrap/>
            <w:vAlign w:val="bottom"/>
            <w:hideMark/>
          </w:tcPr>
          <w:p w14:paraId="46F5B1DE"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p>
        </w:tc>
      </w:tr>
      <w:tr w:rsidR="00F738E5" w:rsidRPr="00D21ACE" w14:paraId="2C17409F" w14:textId="77777777" w:rsidTr="00DB3B00">
        <w:trPr>
          <w:trHeight w:val="400"/>
        </w:trPr>
        <w:tc>
          <w:tcPr>
            <w:tcW w:w="1974" w:type="dxa"/>
            <w:vMerge w:val="restart"/>
            <w:tcBorders>
              <w:top w:val="single" w:sz="4" w:space="0" w:color="auto"/>
              <w:left w:val="single" w:sz="4" w:space="0" w:color="auto"/>
              <w:bottom w:val="single" w:sz="4" w:space="0" w:color="auto"/>
              <w:right w:val="single" w:sz="4" w:space="0" w:color="auto"/>
            </w:tcBorders>
            <w:shd w:val="clear" w:color="000000" w:fill="800000"/>
            <w:vAlign w:val="center"/>
            <w:hideMark/>
          </w:tcPr>
          <w:p w14:paraId="7D95E452" w14:textId="77777777" w:rsidR="00D21ACE" w:rsidRPr="00D21ACE" w:rsidRDefault="00D21ACE" w:rsidP="00D21ACE">
            <w:pPr>
              <w:spacing w:before="0" w:after="0" w:line="240" w:lineRule="auto"/>
              <w:jc w:val="center"/>
              <w:rPr>
                <w:rFonts w:ascii="Calibri" w:eastAsia="Times New Roman" w:hAnsi="Calibri" w:cs="Calibri"/>
                <w:b/>
                <w:bCs/>
                <w:color w:val="FFFFFF"/>
                <w:sz w:val="24"/>
                <w:szCs w:val="24"/>
                <w:lang w:eastAsia="es-AR"/>
              </w:rPr>
            </w:pPr>
            <w:r w:rsidRPr="00D21ACE">
              <w:rPr>
                <w:rFonts w:ascii="Calibri" w:eastAsia="Times New Roman" w:hAnsi="Calibri" w:cs="Calibri"/>
                <w:b/>
                <w:bCs/>
                <w:color w:val="FFFFFF"/>
                <w:sz w:val="24"/>
                <w:szCs w:val="24"/>
                <w:lang w:eastAsia="es-AR"/>
              </w:rPr>
              <w:t>Hardware</w:t>
            </w:r>
          </w:p>
        </w:tc>
        <w:tc>
          <w:tcPr>
            <w:tcW w:w="211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A650C74"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Teclado o mouse no funcionan</w:t>
            </w:r>
          </w:p>
        </w:tc>
        <w:tc>
          <w:tcPr>
            <w:tcW w:w="214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19BC949"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Probar en otro puerto / dispositivo</w:t>
            </w:r>
          </w:p>
        </w:tc>
        <w:tc>
          <w:tcPr>
            <w:tcW w:w="21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085B4D6"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Limpiar o reemplazar</w:t>
            </w:r>
          </w:p>
        </w:tc>
        <w:tc>
          <w:tcPr>
            <w:tcW w:w="21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773BE0"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r w:rsidRPr="00D21ACE">
              <w:rPr>
                <w:rFonts w:ascii="Calibri" w:eastAsia="Times New Roman" w:hAnsi="Calibri" w:cs="Calibri"/>
                <w:color w:val="000000"/>
                <w:sz w:val="24"/>
                <w:szCs w:val="24"/>
                <w:lang w:eastAsia="es-AR"/>
              </w:rPr>
              <w:t>Mensual</w:t>
            </w:r>
          </w:p>
        </w:tc>
        <w:tc>
          <w:tcPr>
            <w:tcW w:w="150" w:type="dxa"/>
            <w:vAlign w:val="center"/>
            <w:hideMark/>
          </w:tcPr>
          <w:p w14:paraId="2D40DAD1" w14:textId="77777777" w:rsidR="00D21ACE" w:rsidRPr="00D21ACE" w:rsidRDefault="00D21ACE" w:rsidP="00D21ACE">
            <w:pPr>
              <w:spacing w:before="0" w:after="0" w:line="240" w:lineRule="auto"/>
              <w:jc w:val="left"/>
              <w:rPr>
                <w:rFonts w:ascii="Times New Roman" w:eastAsia="Times New Roman" w:hAnsi="Times New Roman" w:cs="Times New Roman"/>
                <w:sz w:val="20"/>
                <w:szCs w:val="20"/>
                <w:lang w:eastAsia="es-AR"/>
              </w:rPr>
            </w:pPr>
          </w:p>
        </w:tc>
      </w:tr>
      <w:tr w:rsidR="00F738E5" w:rsidRPr="00D21ACE" w14:paraId="684AA757" w14:textId="77777777" w:rsidTr="00DB3B00">
        <w:trPr>
          <w:trHeight w:val="805"/>
        </w:trPr>
        <w:tc>
          <w:tcPr>
            <w:tcW w:w="1974" w:type="dxa"/>
            <w:vMerge/>
            <w:tcBorders>
              <w:top w:val="single" w:sz="4" w:space="0" w:color="auto"/>
              <w:left w:val="single" w:sz="4" w:space="0" w:color="auto"/>
              <w:bottom w:val="single" w:sz="4" w:space="0" w:color="auto"/>
              <w:right w:val="single" w:sz="4" w:space="0" w:color="auto"/>
            </w:tcBorders>
            <w:vAlign w:val="center"/>
            <w:hideMark/>
          </w:tcPr>
          <w:p w14:paraId="1316CC30" w14:textId="77777777" w:rsidR="00D21ACE" w:rsidRPr="00D21ACE" w:rsidRDefault="00D21ACE" w:rsidP="00D21ACE">
            <w:pPr>
              <w:spacing w:before="0" w:after="0" w:line="240" w:lineRule="auto"/>
              <w:jc w:val="left"/>
              <w:rPr>
                <w:rFonts w:ascii="Calibri" w:eastAsia="Times New Roman" w:hAnsi="Calibri" w:cs="Calibri"/>
                <w:b/>
                <w:bCs/>
                <w:color w:val="FFFFFF"/>
                <w:sz w:val="24"/>
                <w:szCs w:val="24"/>
                <w:lang w:eastAsia="es-AR"/>
              </w:rPr>
            </w:pPr>
          </w:p>
        </w:tc>
        <w:tc>
          <w:tcPr>
            <w:tcW w:w="2115" w:type="dxa"/>
            <w:vMerge/>
            <w:tcBorders>
              <w:top w:val="single" w:sz="4" w:space="0" w:color="auto"/>
              <w:left w:val="single" w:sz="4" w:space="0" w:color="auto"/>
              <w:bottom w:val="single" w:sz="4" w:space="0" w:color="auto"/>
              <w:right w:val="single" w:sz="4" w:space="0" w:color="auto"/>
            </w:tcBorders>
            <w:vAlign w:val="center"/>
            <w:hideMark/>
          </w:tcPr>
          <w:p w14:paraId="6CA3F84B"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44" w:type="dxa"/>
            <w:vMerge/>
            <w:tcBorders>
              <w:top w:val="single" w:sz="4" w:space="0" w:color="auto"/>
              <w:left w:val="single" w:sz="4" w:space="0" w:color="auto"/>
              <w:bottom w:val="single" w:sz="4" w:space="0" w:color="auto"/>
              <w:right w:val="single" w:sz="4" w:space="0" w:color="auto"/>
            </w:tcBorders>
            <w:vAlign w:val="center"/>
            <w:hideMark/>
          </w:tcPr>
          <w:p w14:paraId="6979518D"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40" w:type="dxa"/>
            <w:vMerge/>
            <w:tcBorders>
              <w:top w:val="single" w:sz="4" w:space="0" w:color="auto"/>
              <w:left w:val="single" w:sz="4" w:space="0" w:color="auto"/>
              <w:bottom w:val="single" w:sz="4" w:space="0" w:color="auto"/>
              <w:right w:val="single" w:sz="4" w:space="0" w:color="auto"/>
            </w:tcBorders>
            <w:vAlign w:val="center"/>
            <w:hideMark/>
          </w:tcPr>
          <w:p w14:paraId="6E3A753F"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2139" w:type="dxa"/>
            <w:vMerge/>
            <w:tcBorders>
              <w:top w:val="single" w:sz="4" w:space="0" w:color="auto"/>
              <w:left w:val="single" w:sz="4" w:space="0" w:color="auto"/>
              <w:bottom w:val="single" w:sz="4" w:space="0" w:color="auto"/>
              <w:right w:val="single" w:sz="4" w:space="0" w:color="auto"/>
            </w:tcBorders>
            <w:vAlign w:val="center"/>
            <w:hideMark/>
          </w:tcPr>
          <w:p w14:paraId="53B0E8B9" w14:textId="77777777" w:rsidR="00D21ACE" w:rsidRPr="00D21ACE" w:rsidRDefault="00D21ACE" w:rsidP="00D21ACE">
            <w:pPr>
              <w:spacing w:before="0" w:after="0" w:line="240" w:lineRule="auto"/>
              <w:jc w:val="left"/>
              <w:rPr>
                <w:rFonts w:ascii="Calibri" w:eastAsia="Times New Roman" w:hAnsi="Calibri" w:cs="Calibri"/>
                <w:color w:val="000000"/>
                <w:sz w:val="24"/>
                <w:szCs w:val="24"/>
                <w:lang w:eastAsia="es-AR"/>
              </w:rPr>
            </w:pPr>
          </w:p>
        </w:tc>
        <w:tc>
          <w:tcPr>
            <w:tcW w:w="150" w:type="dxa"/>
            <w:tcBorders>
              <w:top w:val="nil"/>
              <w:left w:val="nil"/>
              <w:bottom w:val="nil"/>
              <w:right w:val="nil"/>
            </w:tcBorders>
            <w:shd w:val="clear" w:color="auto" w:fill="auto"/>
            <w:noWrap/>
            <w:vAlign w:val="bottom"/>
            <w:hideMark/>
          </w:tcPr>
          <w:p w14:paraId="44DCDE58" w14:textId="77777777" w:rsidR="00D21ACE" w:rsidRPr="00D21ACE" w:rsidRDefault="00D21ACE" w:rsidP="00D21ACE">
            <w:pPr>
              <w:spacing w:before="0" w:after="0" w:line="240" w:lineRule="auto"/>
              <w:jc w:val="center"/>
              <w:rPr>
                <w:rFonts w:ascii="Calibri" w:eastAsia="Times New Roman" w:hAnsi="Calibri" w:cs="Calibri"/>
                <w:color w:val="000000"/>
                <w:sz w:val="24"/>
                <w:szCs w:val="24"/>
                <w:lang w:eastAsia="es-AR"/>
              </w:rPr>
            </w:pPr>
          </w:p>
        </w:tc>
      </w:tr>
    </w:tbl>
    <w:p w14:paraId="58780C9E" w14:textId="5739ED67" w:rsidR="00F8456A" w:rsidRDefault="00F8456A" w:rsidP="00F8456A">
      <w:pPr>
        <w:pStyle w:val="Subtitulo"/>
      </w:pPr>
      <w:r>
        <w:lastRenderedPageBreak/>
        <w:t>Diagramas UML.</w:t>
      </w:r>
    </w:p>
    <w:p w14:paraId="645562C8" w14:textId="77777777" w:rsidR="00F8456A" w:rsidRPr="00F8456A" w:rsidRDefault="00F8456A" w:rsidP="00F8456A">
      <w:pPr>
        <w:pStyle w:val="Normal10"/>
      </w:pPr>
    </w:p>
    <w:sectPr w:rsidR="00F8456A" w:rsidRPr="00F8456A" w:rsidSect="00A44EB1">
      <w:headerReference w:type="default" r:id="rId26"/>
      <w:footerReference w:type="default" r:id="rId27"/>
      <w:pgSz w:w="11906" w:h="16838" w:code="9"/>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BDCC1" w14:textId="77777777" w:rsidR="00306D1E" w:rsidRDefault="00306D1E" w:rsidP="0095174A">
      <w:pPr>
        <w:spacing w:before="0" w:after="0" w:line="240" w:lineRule="auto"/>
      </w:pPr>
      <w:r>
        <w:separator/>
      </w:r>
    </w:p>
  </w:endnote>
  <w:endnote w:type="continuationSeparator" w:id="0">
    <w:p w14:paraId="35880A96" w14:textId="77777777" w:rsidR="00306D1E" w:rsidRDefault="00306D1E" w:rsidP="009517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ittendust">
    <w:panose1 w:val="02000500000000000000"/>
    <w:charset w:val="00"/>
    <w:family w:val="auto"/>
    <w:pitch w:val="variable"/>
    <w:sig w:usb0="00000003" w:usb1="00000000" w:usb2="00000000" w:usb3="00000000" w:csb0="00000001" w:csb1="00000000"/>
  </w:font>
  <w:font w:name="Street Foods">
    <w:panose1 w:val="00000000000000000000"/>
    <w:charset w:val="00"/>
    <w:family w:val="modern"/>
    <w:notTrueType/>
    <w:pitch w:val="variable"/>
    <w:sig w:usb0="80000007" w:usb1="0000004A" w:usb2="00000000" w:usb3="00000000" w:csb0="00000003" w:csb1="00000000"/>
  </w:font>
  <w:font w:name="Teddy Bear">
    <w:panose1 w:val="00000000000000000000"/>
    <w:charset w:val="00"/>
    <w:family w:val="modern"/>
    <w:notTrueType/>
    <w:pitch w:val="variable"/>
    <w:sig w:usb0="80000007" w:usb1="00000002" w:usb2="00000000" w:usb3="00000000" w:csb0="00000003" w:csb1="00000000"/>
  </w:font>
  <w:font w:name="Caramel">
    <w:panose1 w:val="00000000000000000000"/>
    <w:charset w:val="00"/>
    <w:family w:val="modern"/>
    <w:notTrueType/>
    <w:pitch w:val="variable"/>
    <w:sig w:usb0="80000087" w:usb1="0000000A" w:usb2="00000000" w:usb3="00000000" w:csb0="00000003" w:csb1="00000000"/>
  </w:font>
  <w:font w:name="Papernotes">
    <w:panose1 w:val="00000000000000000000"/>
    <w:charset w:val="00"/>
    <w:family w:val="modern"/>
    <w:notTrueType/>
    <w:pitch w:val="variable"/>
    <w:sig w:usb0="8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9C8EF" w14:textId="05A7EB03" w:rsidR="0095174A" w:rsidRPr="0095174A" w:rsidRDefault="0095174A" w:rsidP="00B670DF">
    <w:pPr>
      <w:tabs>
        <w:tab w:val="center" w:pos="4550"/>
        <w:tab w:val="left" w:pos="5818"/>
      </w:tabs>
      <w:ind w:right="260"/>
      <w:jc w:val="right"/>
      <w:rPr>
        <w:rFonts w:ascii="Calibri" w:hAnsi="Calibri" w:cs="Calibri"/>
        <w:b/>
        <w:bCs/>
        <w:sz w:val="24"/>
        <w:szCs w:val="24"/>
      </w:rPr>
    </w:pPr>
    <w:r w:rsidRPr="0095174A">
      <w:rPr>
        <w:rFonts w:ascii="Calibri" w:hAnsi="Calibri" w:cs="Calibri"/>
        <w:b/>
        <w:bCs/>
        <w:spacing w:val="60"/>
        <w:sz w:val="24"/>
        <w:szCs w:val="24"/>
        <w:lang w:val="es-ES"/>
      </w:rPr>
      <w:t>Página</w:t>
    </w:r>
    <w:r w:rsidRPr="0095174A">
      <w:rPr>
        <w:rFonts w:ascii="Calibri" w:hAnsi="Calibri" w:cs="Calibri"/>
        <w:b/>
        <w:bCs/>
        <w:sz w:val="24"/>
        <w:szCs w:val="24"/>
        <w:lang w:val="es-ES"/>
      </w:rPr>
      <w:t xml:space="preserve"> </w:t>
    </w:r>
    <w:r w:rsidRPr="0095174A">
      <w:rPr>
        <w:rFonts w:ascii="Calibri" w:hAnsi="Calibri" w:cs="Calibri"/>
        <w:b/>
        <w:bCs/>
        <w:sz w:val="24"/>
        <w:szCs w:val="24"/>
      </w:rPr>
      <w:fldChar w:fldCharType="begin"/>
    </w:r>
    <w:r w:rsidRPr="0095174A">
      <w:rPr>
        <w:rFonts w:ascii="Calibri" w:hAnsi="Calibri" w:cs="Calibri"/>
        <w:b/>
        <w:bCs/>
        <w:sz w:val="24"/>
        <w:szCs w:val="24"/>
      </w:rPr>
      <w:instrText>PAGE   \* MERGEFORMAT</w:instrText>
    </w:r>
    <w:r w:rsidRPr="0095174A">
      <w:rPr>
        <w:rFonts w:ascii="Calibri" w:hAnsi="Calibri" w:cs="Calibri"/>
        <w:b/>
        <w:bCs/>
        <w:sz w:val="24"/>
        <w:szCs w:val="24"/>
      </w:rPr>
      <w:fldChar w:fldCharType="separate"/>
    </w:r>
    <w:r w:rsidRPr="0095174A">
      <w:rPr>
        <w:rFonts w:ascii="Calibri" w:hAnsi="Calibri" w:cs="Calibri"/>
        <w:b/>
        <w:bCs/>
        <w:sz w:val="24"/>
        <w:szCs w:val="24"/>
        <w:lang w:val="es-ES"/>
      </w:rPr>
      <w:t>1</w:t>
    </w:r>
    <w:r w:rsidRPr="0095174A">
      <w:rPr>
        <w:rFonts w:ascii="Calibri" w:hAnsi="Calibri" w:cs="Calibri"/>
        <w:b/>
        <w:bCs/>
        <w:sz w:val="24"/>
        <w:szCs w:val="24"/>
      </w:rPr>
      <w:fldChar w:fldCharType="end"/>
    </w:r>
    <w:r w:rsidRPr="0095174A">
      <w:rPr>
        <w:rFonts w:ascii="Calibri" w:hAnsi="Calibri" w:cs="Calibri"/>
        <w:b/>
        <w:bCs/>
        <w:sz w:val="24"/>
        <w:szCs w:val="24"/>
        <w:lang w:val="es-ES"/>
      </w:rPr>
      <w:t xml:space="preserve"> | </w:t>
    </w:r>
    <w:r w:rsidRPr="0095174A">
      <w:rPr>
        <w:rFonts w:ascii="Calibri" w:hAnsi="Calibri" w:cs="Calibri"/>
        <w:b/>
        <w:bCs/>
        <w:sz w:val="24"/>
        <w:szCs w:val="24"/>
      </w:rPr>
      <w:fldChar w:fldCharType="begin"/>
    </w:r>
    <w:r w:rsidRPr="0095174A">
      <w:rPr>
        <w:rFonts w:ascii="Calibri" w:hAnsi="Calibri" w:cs="Calibri"/>
        <w:b/>
        <w:bCs/>
        <w:sz w:val="24"/>
        <w:szCs w:val="24"/>
      </w:rPr>
      <w:instrText>NUMPAGES  \* Arabic  \* MERGEFORMAT</w:instrText>
    </w:r>
    <w:r w:rsidRPr="0095174A">
      <w:rPr>
        <w:rFonts w:ascii="Calibri" w:hAnsi="Calibri" w:cs="Calibri"/>
        <w:b/>
        <w:bCs/>
        <w:sz w:val="24"/>
        <w:szCs w:val="24"/>
      </w:rPr>
      <w:fldChar w:fldCharType="separate"/>
    </w:r>
    <w:r w:rsidRPr="0095174A">
      <w:rPr>
        <w:rFonts w:ascii="Calibri" w:hAnsi="Calibri" w:cs="Calibri"/>
        <w:b/>
        <w:bCs/>
        <w:sz w:val="24"/>
        <w:szCs w:val="24"/>
        <w:lang w:val="es-ES"/>
      </w:rPr>
      <w:t>1</w:t>
    </w:r>
    <w:r w:rsidRPr="0095174A">
      <w:rPr>
        <w:rFonts w:ascii="Calibri" w:hAnsi="Calibri" w:cs="Calibri"/>
        <w:b/>
        <w:bCs/>
        <w:sz w:val="24"/>
        <w:szCs w:val="24"/>
      </w:rPr>
      <w:fldChar w:fldCharType="end"/>
    </w:r>
  </w:p>
  <w:p w14:paraId="25515699" w14:textId="77777777" w:rsidR="0095174A" w:rsidRDefault="0095174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0079C" w14:textId="77777777" w:rsidR="00306D1E" w:rsidRDefault="00306D1E" w:rsidP="0095174A">
      <w:pPr>
        <w:spacing w:before="0" w:after="0" w:line="240" w:lineRule="auto"/>
      </w:pPr>
      <w:r>
        <w:separator/>
      </w:r>
    </w:p>
  </w:footnote>
  <w:footnote w:type="continuationSeparator" w:id="0">
    <w:p w14:paraId="73CC44B5" w14:textId="77777777" w:rsidR="00306D1E" w:rsidRDefault="00306D1E" w:rsidP="009517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F3F7D" w14:textId="30C5770D" w:rsidR="0095174A" w:rsidRPr="0095174A" w:rsidRDefault="0095174A">
    <w:pPr>
      <w:pStyle w:val="Encabezado"/>
      <w:rPr>
        <w:rFonts w:ascii="Calibri" w:hAnsi="Calibri" w:cs="Calibri"/>
        <w:b/>
        <w:bCs/>
        <w:sz w:val="24"/>
        <w:szCs w:val="24"/>
      </w:rPr>
    </w:pPr>
    <w:r>
      <w:rPr>
        <w:rFonts w:ascii="Calibri" w:hAnsi="Calibri" w:cs="Calibri"/>
        <w:b/>
        <w:bCs/>
        <w:noProof/>
        <w:sz w:val="24"/>
        <w:szCs w:val="24"/>
      </w:rPr>
      <w:drawing>
        <wp:anchor distT="0" distB="0" distL="114300" distR="114300" simplePos="0" relativeHeight="251658240" behindDoc="0" locked="0" layoutInCell="1" allowOverlap="1" wp14:anchorId="77E13C2F" wp14:editId="6B525BE4">
          <wp:simplePos x="0" y="0"/>
          <wp:positionH relativeFrom="column">
            <wp:posOffset>5981700</wp:posOffset>
          </wp:positionH>
          <wp:positionV relativeFrom="paragraph">
            <wp:posOffset>-97155</wp:posOffset>
          </wp:positionV>
          <wp:extent cx="600075" cy="600075"/>
          <wp:effectExtent l="0" t="0" r="9525" b="9525"/>
          <wp:wrapThrough wrapText="bothSides">
            <wp:wrapPolygon edited="0">
              <wp:start x="6857" y="0"/>
              <wp:lineTo x="0" y="3429"/>
              <wp:lineTo x="0" y="19886"/>
              <wp:lineTo x="7543" y="21257"/>
              <wp:lineTo x="13714" y="21257"/>
              <wp:lineTo x="21257" y="19886"/>
              <wp:lineTo x="21257" y="3429"/>
              <wp:lineTo x="14400" y="0"/>
              <wp:lineTo x="6857"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600075" cy="600075"/>
                  </a:xfrm>
                  <a:prstGeom prst="rect">
                    <a:avLst/>
                  </a:prstGeom>
                </pic:spPr>
              </pic:pic>
            </a:graphicData>
          </a:graphic>
          <wp14:sizeRelH relativeFrom="margin">
            <wp14:pctWidth>0</wp14:pctWidth>
          </wp14:sizeRelH>
          <wp14:sizeRelV relativeFrom="margin">
            <wp14:pctHeight>0</wp14:pctHeight>
          </wp14:sizeRelV>
        </wp:anchor>
      </w:drawing>
    </w:r>
    <w:r w:rsidRPr="0095174A">
      <w:rPr>
        <w:rFonts w:ascii="Calibri" w:hAnsi="Calibri" w:cs="Calibri"/>
        <w:b/>
        <w:bCs/>
        <w:sz w:val="24"/>
        <w:szCs w:val="24"/>
      </w:rPr>
      <w:t xml:space="preserve">Escuela de Educación </w:t>
    </w:r>
  </w:p>
  <w:p w14:paraId="3AD3E98B" w14:textId="519C2114" w:rsidR="0095174A" w:rsidRDefault="0095174A" w:rsidP="0095174A">
    <w:pPr>
      <w:pStyle w:val="Encabezado"/>
      <w:tabs>
        <w:tab w:val="clear" w:pos="4252"/>
        <w:tab w:val="clear" w:pos="8504"/>
        <w:tab w:val="left" w:pos="7410"/>
      </w:tabs>
      <w:rPr>
        <w:rFonts w:ascii="Calibri" w:hAnsi="Calibri" w:cs="Calibri"/>
        <w:b/>
        <w:bCs/>
        <w:sz w:val="24"/>
        <w:szCs w:val="24"/>
      </w:rPr>
    </w:pPr>
    <w:r w:rsidRPr="0095174A">
      <w:rPr>
        <w:rFonts w:ascii="Calibri" w:hAnsi="Calibri" w:cs="Calibri"/>
        <w:b/>
        <w:bCs/>
        <w:sz w:val="24"/>
        <w:szCs w:val="24"/>
      </w:rPr>
      <w:t>Secundaria Técnica N°1</w:t>
    </w:r>
    <w:r>
      <w:rPr>
        <w:rFonts w:ascii="Calibri" w:hAnsi="Calibri" w:cs="Calibri"/>
        <w:b/>
        <w:bCs/>
        <w:sz w:val="24"/>
        <w:szCs w:val="24"/>
      </w:rPr>
      <w:tab/>
    </w:r>
  </w:p>
  <w:p w14:paraId="1A22B502" w14:textId="1CD4F4F1" w:rsidR="0095174A" w:rsidRDefault="0095174A">
    <w:pPr>
      <w:pStyle w:val="Encabezado"/>
      <w:rPr>
        <w:rFonts w:ascii="Calibri" w:hAnsi="Calibri" w:cs="Calibri"/>
        <w:b/>
        <w:bCs/>
        <w:sz w:val="24"/>
        <w:szCs w:val="24"/>
      </w:rPr>
    </w:pPr>
  </w:p>
  <w:p w14:paraId="0F6C1A03" w14:textId="50D1876D" w:rsidR="0095174A" w:rsidRPr="0095174A" w:rsidRDefault="0095174A">
    <w:pPr>
      <w:pStyle w:val="Encabezado"/>
      <w:rPr>
        <w:rFonts w:ascii="Calibri" w:hAnsi="Calibri" w:cs="Calibri"/>
        <w:b/>
        <w:bCs/>
        <w:sz w:val="24"/>
        <w:szCs w:val="24"/>
      </w:rPr>
    </w:pPr>
  </w:p>
  <w:p w14:paraId="249A4154" w14:textId="77777777" w:rsidR="0095174A" w:rsidRDefault="0095174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85E3B"/>
    <w:multiLevelType w:val="hybridMultilevel"/>
    <w:tmpl w:val="2B0831B0"/>
    <w:lvl w:ilvl="0" w:tplc="747AE844">
      <w:start w:val="1"/>
      <w:numFmt w:val="bullet"/>
      <w:lvlText w:val=""/>
      <w:lvlJc w:val="left"/>
      <w:pPr>
        <w:ind w:left="927" w:hanging="360"/>
      </w:pPr>
      <w:rPr>
        <w:rFonts w:ascii="Symbol" w:hAnsi="Symbol" w:hint="default"/>
        <w:color w:val="000000" w:themeColor="text1"/>
      </w:rPr>
    </w:lvl>
    <w:lvl w:ilvl="1" w:tplc="2C0A0003" w:tentative="1">
      <w:start w:val="1"/>
      <w:numFmt w:val="bullet"/>
      <w:lvlText w:val="o"/>
      <w:lvlJc w:val="left"/>
      <w:pPr>
        <w:ind w:left="2007" w:hanging="360"/>
      </w:pPr>
      <w:rPr>
        <w:rFonts w:ascii="Courier New" w:hAnsi="Courier New" w:cs="Courier New" w:hint="default"/>
      </w:rPr>
    </w:lvl>
    <w:lvl w:ilvl="2" w:tplc="2C0A0005" w:tentative="1">
      <w:start w:val="1"/>
      <w:numFmt w:val="bullet"/>
      <w:lvlText w:val=""/>
      <w:lvlJc w:val="left"/>
      <w:pPr>
        <w:ind w:left="2727" w:hanging="360"/>
      </w:pPr>
      <w:rPr>
        <w:rFonts w:ascii="Wingdings" w:hAnsi="Wingdings" w:hint="default"/>
      </w:rPr>
    </w:lvl>
    <w:lvl w:ilvl="3" w:tplc="2C0A0001" w:tentative="1">
      <w:start w:val="1"/>
      <w:numFmt w:val="bullet"/>
      <w:lvlText w:val=""/>
      <w:lvlJc w:val="left"/>
      <w:pPr>
        <w:ind w:left="3447" w:hanging="360"/>
      </w:pPr>
      <w:rPr>
        <w:rFonts w:ascii="Symbol" w:hAnsi="Symbol" w:hint="default"/>
      </w:rPr>
    </w:lvl>
    <w:lvl w:ilvl="4" w:tplc="2C0A0003" w:tentative="1">
      <w:start w:val="1"/>
      <w:numFmt w:val="bullet"/>
      <w:lvlText w:val="o"/>
      <w:lvlJc w:val="left"/>
      <w:pPr>
        <w:ind w:left="4167" w:hanging="360"/>
      </w:pPr>
      <w:rPr>
        <w:rFonts w:ascii="Courier New" w:hAnsi="Courier New" w:cs="Courier New" w:hint="default"/>
      </w:rPr>
    </w:lvl>
    <w:lvl w:ilvl="5" w:tplc="2C0A0005" w:tentative="1">
      <w:start w:val="1"/>
      <w:numFmt w:val="bullet"/>
      <w:lvlText w:val=""/>
      <w:lvlJc w:val="left"/>
      <w:pPr>
        <w:ind w:left="4887" w:hanging="360"/>
      </w:pPr>
      <w:rPr>
        <w:rFonts w:ascii="Wingdings" w:hAnsi="Wingdings" w:hint="default"/>
      </w:rPr>
    </w:lvl>
    <w:lvl w:ilvl="6" w:tplc="2C0A0001" w:tentative="1">
      <w:start w:val="1"/>
      <w:numFmt w:val="bullet"/>
      <w:lvlText w:val=""/>
      <w:lvlJc w:val="left"/>
      <w:pPr>
        <w:ind w:left="5607" w:hanging="360"/>
      </w:pPr>
      <w:rPr>
        <w:rFonts w:ascii="Symbol" w:hAnsi="Symbol" w:hint="default"/>
      </w:rPr>
    </w:lvl>
    <w:lvl w:ilvl="7" w:tplc="2C0A0003" w:tentative="1">
      <w:start w:val="1"/>
      <w:numFmt w:val="bullet"/>
      <w:lvlText w:val="o"/>
      <w:lvlJc w:val="left"/>
      <w:pPr>
        <w:ind w:left="6327" w:hanging="360"/>
      </w:pPr>
      <w:rPr>
        <w:rFonts w:ascii="Courier New" w:hAnsi="Courier New" w:cs="Courier New" w:hint="default"/>
      </w:rPr>
    </w:lvl>
    <w:lvl w:ilvl="8" w:tplc="2C0A0005" w:tentative="1">
      <w:start w:val="1"/>
      <w:numFmt w:val="bullet"/>
      <w:lvlText w:val=""/>
      <w:lvlJc w:val="left"/>
      <w:pPr>
        <w:ind w:left="7047" w:hanging="360"/>
      </w:pPr>
      <w:rPr>
        <w:rFonts w:ascii="Wingdings" w:hAnsi="Wingdings" w:hint="default"/>
      </w:rPr>
    </w:lvl>
  </w:abstractNum>
  <w:abstractNum w:abstractNumId="1" w15:restartNumberingAfterBreak="0">
    <w:nsid w:val="06324EC7"/>
    <w:multiLevelType w:val="multilevel"/>
    <w:tmpl w:val="EFD43EF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FD93CB1"/>
    <w:multiLevelType w:val="hybridMultilevel"/>
    <w:tmpl w:val="48F09B6E"/>
    <w:lvl w:ilvl="0" w:tplc="7444B7A8">
      <w:start w:val="1"/>
      <w:numFmt w:val="bullet"/>
      <w:lvlText w:val=""/>
      <w:lvlJc w:val="left"/>
      <w:pPr>
        <w:ind w:left="360" w:hanging="360"/>
      </w:pPr>
      <w:rPr>
        <w:rFonts w:ascii="Wingdings" w:hAnsi="Wingdings" w:hint="default"/>
        <w:color w:val="800000"/>
      </w:rPr>
    </w:lvl>
    <w:lvl w:ilvl="1" w:tplc="2C0A0003">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 w15:restartNumberingAfterBreak="0">
    <w:nsid w:val="21E516C3"/>
    <w:multiLevelType w:val="hybridMultilevel"/>
    <w:tmpl w:val="8288FCD2"/>
    <w:lvl w:ilvl="0" w:tplc="991898B4">
      <w:start w:val="1"/>
      <w:numFmt w:val="decimal"/>
      <w:pStyle w:val="Encabezado2"/>
      <w:lvlText w:val="%1."/>
      <w:lvlJc w:val="left"/>
      <w:pPr>
        <w:ind w:left="360" w:hanging="360"/>
      </w:pPr>
      <w:rPr>
        <w:rFonts w:hint="default"/>
        <w:b/>
        <w:i/>
        <w:iCs/>
        <w:sz w:val="24"/>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4" w15:restartNumberingAfterBreak="0">
    <w:nsid w:val="21F20AD7"/>
    <w:multiLevelType w:val="hybridMultilevel"/>
    <w:tmpl w:val="FC2E10C6"/>
    <w:lvl w:ilvl="0" w:tplc="E5463400">
      <w:start w:val="1"/>
      <w:numFmt w:val="decimal"/>
      <w:lvlText w:val="%1."/>
      <w:lvlJc w:val="left"/>
      <w:pPr>
        <w:ind w:left="36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2D7D4074"/>
    <w:multiLevelType w:val="hybridMultilevel"/>
    <w:tmpl w:val="B0E61EAE"/>
    <w:lvl w:ilvl="0" w:tplc="6A2A3E74">
      <w:start w:val="1"/>
      <w:numFmt w:val="decimal"/>
      <w:lvlText w:val="%1."/>
      <w:lvlJc w:val="left"/>
      <w:pPr>
        <w:ind w:left="720" w:hanging="360"/>
      </w:pPr>
      <w:rPr>
        <w:rFonts w:asciiTheme="minorHAnsi" w:hAnsiTheme="minorHAnsi" w:hint="default"/>
        <w:b/>
        <w:i w:val="0"/>
        <w:sz w:val="2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3218068B"/>
    <w:multiLevelType w:val="hybridMultilevel"/>
    <w:tmpl w:val="D4FEB18C"/>
    <w:lvl w:ilvl="0" w:tplc="C298B696">
      <w:start w:val="1"/>
      <w:numFmt w:val="decimal"/>
      <w:lvlText w:val="%1."/>
      <w:lvlJc w:val="left"/>
      <w:pPr>
        <w:ind w:left="360" w:hanging="360"/>
      </w:pPr>
      <w:rPr>
        <w:rFonts w:hint="default"/>
        <w:b/>
        <w:i w:val="0"/>
        <w:sz w:val="28"/>
        <w:szCs w:val="28"/>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7" w15:restartNumberingAfterBreak="0">
    <w:nsid w:val="49935A5E"/>
    <w:multiLevelType w:val="hybridMultilevel"/>
    <w:tmpl w:val="C600853C"/>
    <w:lvl w:ilvl="0" w:tplc="D7B289CE">
      <w:start w:val="1"/>
      <w:numFmt w:val="decimal"/>
      <w:pStyle w:val="Subttulo"/>
      <w:lvlText w:val="%1."/>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8"/>
        <w:szCs w:val="28"/>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4A420D3D"/>
    <w:multiLevelType w:val="hybridMultilevel"/>
    <w:tmpl w:val="5B982FAA"/>
    <w:lvl w:ilvl="0" w:tplc="ED2C5AC8">
      <w:start w:val="1"/>
      <w:numFmt w:val="decimal"/>
      <w:pStyle w:val="Subtitulo"/>
      <w:lvlText w:val="%1."/>
      <w:lvlJc w:val="left"/>
      <w:pPr>
        <w:ind w:left="1494" w:hanging="360"/>
      </w:pPr>
      <w:rPr>
        <w:rFonts w:hint="default"/>
        <w:b/>
        <w:i w:val="0"/>
        <w:sz w:val="28"/>
        <w:szCs w:val="28"/>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52F53B2A"/>
    <w:multiLevelType w:val="hybridMultilevel"/>
    <w:tmpl w:val="3B688E6E"/>
    <w:lvl w:ilvl="0" w:tplc="7B002BEA">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0" w15:restartNumberingAfterBreak="0">
    <w:nsid w:val="609A5211"/>
    <w:multiLevelType w:val="hybridMultilevel"/>
    <w:tmpl w:val="4C5E3FC0"/>
    <w:lvl w:ilvl="0" w:tplc="2C0A0001">
      <w:start w:val="1"/>
      <w:numFmt w:val="bullet"/>
      <w:lvlText w:val=""/>
      <w:lvlJc w:val="left"/>
      <w:pPr>
        <w:ind w:left="785" w:hanging="360"/>
      </w:pPr>
      <w:rPr>
        <w:rFonts w:ascii="Symbol" w:hAnsi="Symbol" w:hint="default"/>
      </w:rPr>
    </w:lvl>
    <w:lvl w:ilvl="1" w:tplc="2C0A0003" w:tentative="1">
      <w:start w:val="1"/>
      <w:numFmt w:val="bullet"/>
      <w:lvlText w:val="o"/>
      <w:lvlJc w:val="left"/>
      <w:pPr>
        <w:ind w:left="1505" w:hanging="360"/>
      </w:pPr>
      <w:rPr>
        <w:rFonts w:ascii="Courier New" w:hAnsi="Courier New" w:cs="Courier New" w:hint="default"/>
      </w:rPr>
    </w:lvl>
    <w:lvl w:ilvl="2" w:tplc="2C0A0005" w:tentative="1">
      <w:start w:val="1"/>
      <w:numFmt w:val="bullet"/>
      <w:lvlText w:val=""/>
      <w:lvlJc w:val="left"/>
      <w:pPr>
        <w:ind w:left="2225" w:hanging="360"/>
      </w:pPr>
      <w:rPr>
        <w:rFonts w:ascii="Wingdings" w:hAnsi="Wingdings" w:hint="default"/>
      </w:rPr>
    </w:lvl>
    <w:lvl w:ilvl="3" w:tplc="2C0A0001" w:tentative="1">
      <w:start w:val="1"/>
      <w:numFmt w:val="bullet"/>
      <w:lvlText w:val=""/>
      <w:lvlJc w:val="left"/>
      <w:pPr>
        <w:ind w:left="2945" w:hanging="360"/>
      </w:pPr>
      <w:rPr>
        <w:rFonts w:ascii="Symbol" w:hAnsi="Symbol" w:hint="default"/>
      </w:rPr>
    </w:lvl>
    <w:lvl w:ilvl="4" w:tplc="2C0A0003" w:tentative="1">
      <w:start w:val="1"/>
      <w:numFmt w:val="bullet"/>
      <w:lvlText w:val="o"/>
      <w:lvlJc w:val="left"/>
      <w:pPr>
        <w:ind w:left="3665" w:hanging="360"/>
      </w:pPr>
      <w:rPr>
        <w:rFonts w:ascii="Courier New" w:hAnsi="Courier New" w:cs="Courier New" w:hint="default"/>
      </w:rPr>
    </w:lvl>
    <w:lvl w:ilvl="5" w:tplc="2C0A0005" w:tentative="1">
      <w:start w:val="1"/>
      <w:numFmt w:val="bullet"/>
      <w:lvlText w:val=""/>
      <w:lvlJc w:val="left"/>
      <w:pPr>
        <w:ind w:left="4385" w:hanging="360"/>
      </w:pPr>
      <w:rPr>
        <w:rFonts w:ascii="Wingdings" w:hAnsi="Wingdings" w:hint="default"/>
      </w:rPr>
    </w:lvl>
    <w:lvl w:ilvl="6" w:tplc="2C0A0001" w:tentative="1">
      <w:start w:val="1"/>
      <w:numFmt w:val="bullet"/>
      <w:lvlText w:val=""/>
      <w:lvlJc w:val="left"/>
      <w:pPr>
        <w:ind w:left="5105" w:hanging="360"/>
      </w:pPr>
      <w:rPr>
        <w:rFonts w:ascii="Symbol" w:hAnsi="Symbol" w:hint="default"/>
      </w:rPr>
    </w:lvl>
    <w:lvl w:ilvl="7" w:tplc="2C0A0003" w:tentative="1">
      <w:start w:val="1"/>
      <w:numFmt w:val="bullet"/>
      <w:lvlText w:val="o"/>
      <w:lvlJc w:val="left"/>
      <w:pPr>
        <w:ind w:left="5825" w:hanging="360"/>
      </w:pPr>
      <w:rPr>
        <w:rFonts w:ascii="Courier New" w:hAnsi="Courier New" w:cs="Courier New" w:hint="default"/>
      </w:rPr>
    </w:lvl>
    <w:lvl w:ilvl="8" w:tplc="2C0A0005" w:tentative="1">
      <w:start w:val="1"/>
      <w:numFmt w:val="bullet"/>
      <w:lvlText w:val=""/>
      <w:lvlJc w:val="left"/>
      <w:pPr>
        <w:ind w:left="6545" w:hanging="360"/>
      </w:pPr>
      <w:rPr>
        <w:rFonts w:ascii="Wingdings" w:hAnsi="Wingdings" w:hint="default"/>
      </w:rPr>
    </w:lvl>
  </w:abstractNum>
  <w:abstractNum w:abstractNumId="11" w15:restartNumberingAfterBreak="0">
    <w:nsid w:val="772C19DD"/>
    <w:multiLevelType w:val="hybridMultilevel"/>
    <w:tmpl w:val="C5562104"/>
    <w:lvl w:ilvl="0" w:tplc="7444B7A8">
      <w:start w:val="1"/>
      <w:numFmt w:val="bullet"/>
      <w:lvlText w:val=""/>
      <w:lvlJc w:val="left"/>
      <w:pPr>
        <w:ind w:left="360" w:hanging="360"/>
      </w:pPr>
      <w:rPr>
        <w:rFonts w:ascii="Wingdings" w:hAnsi="Wingdings" w:hint="default"/>
        <w:color w:val="80000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6"/>
  </w:num>
  <w:num w:numId="4">
    <w:abstractNumId w:val="10"/>
  </w:num>
  <w:num w:numId="5">
    <w:abstractNumId w:val="2"/>
  </w:num>
  <w:num w:numId="6">
    <w:abstractNumId w:val="11"/>
  </w:num>
  <w:num w:numId="7">
    <w:abstractNumId w:val="4"/>
  </w:num>
  <w:num w:numId="8">
    <w:abstractNumId w:val="9"/>
  </w:num>
  <w:num w:numId="9">
    <w:abstractNumId w:val="0"/>
  </w:num>
  <w:num w:numId="10">
    <w:abstractNumId w:val="3"/>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92E"/>
    <w:rsid w:val="00037C0D"/>
    <w:rsid w:val="0009657B"/>
    <w:rsid w:val="000B4C02"/>
    <w:rsid w:val="001739AC"/>
    <w:rsid w:val="001D29B5"/>
    <w:rsid w:val="00285A4F"/>
    <w:rsid w:val="00294AE1"/>
    <w:rsid w:val="00306D1E"/>
    <w:rsid w:val="00364962"/>
    <w:rsid w:val="003754AD"/>
    <w:rsid w:val="003C4F5B"/>
    <w:rsid w:val="003F5B2B"/>
    <w:rsid w:val="00426239"/>
    <w:rsid w:val="004610DC"/>
    <w:rsid w:val="00485A7A"/>
    <w:rsid w:val="005218E9"/>
    <w:rsid w:val="00657008"/>
    <w:rsid w:val="00694CB3"/>
    <w:rsid w:val="006B40DE"/>
    <w:rsid w:val="006D79A2"/>
    <w:rsid w:val="00734C1A"/>
    <w:rsid w:val="0078734A"/>
    <w:rsid w:val="00797EAE"/>
    <w:rsid w:val="007C379C"/>
    <w:rsid w:val="008054FB"/>
    <w:rsid w:val="009279D4"/>
    <w:rsid w:val="0095174A"/>
    <w:rsid w:val="009816D5"/>
    <w:rsid w:val="009D592E"/>
    <w:rsid w:val="00A132F8"/>
    <w:rsid w:val="00A44EB1"/>
    <w:rsid w:val="00A54BE9"/>
    <w:rsid w:val="00B21052"/>
    <w:rsid w:val="00B670DF"/>
    <w:rsid w:val="00B85F22"/>
    <w:rsid w:val="00C16E01"/>
    <w:rsid w:val="00C9486C"/>
    <w:rsid w:val="00CF02FE"/>
    <w:rsid w:val="00D21ACE"/>
    <w:rsid w:val="00D70998"/>
    <w:rsid w:val="00DB3B00"/>
    <w:rsid w:val="00DF4E52"/>
    <w:rsid w:val="00E83795"/>
    <w:rsid w:val="00EA4AE8"/>
    <w:rsid w:val="00F738E5"/>
    <w:rsid w:val="00F8456A"/>
    <w:rsid w:val="00FB0E6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1697D0"/>
  <w15:chartTrackingRefBased/>
  <w15:docId w15:val="{053C6E9C-BF92-466A-8DB7-7C2A018E3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w:rsid w:val="005218E9"/>
    <w:pPr>
      <w:spacing w:before="120" w:after="280" w:line="360" w:lineRule="auto"/>
      <w:jc w:val="both"/>
    </w:pPr>
  </w:style>
  <w:style w:type="paragraph" w:styleId="Ttulo1">
    <w:name w:val="heading 1"/>
    <w:next w:val="Normal"/>
    <w:link w:val="Ttulo1Car"/>
    <w:autoRedefine/>
    <w:uiPriority w:val="9"/>
    <w:rsid w:val="001D29B5"/>
    <w:pPr>
      <w:keepNext/>
      <w:keepLines/>
      <w:spacing w:before="240" w:after="0"/>
      <w:jc w:val="center"/>
      <w:outlineLvl w:val="0"/>
    </w:pPr>
    <w:rPr>
      <w:rFonts w:ascii="Kittendust" w:eastAsiaTheme="majorEastAsia" w:hAnsi="Kittendust" w:cstheme="minorHAnsi"/>
      <w:sz w:val="48"/>
      <w:szCs w:val="32"/>
      <w:lang w:val="es-MX"/>
    </w:rPr>
  </w:style>
  <w:style w:type="paragraph" w:styleId="Ttulo2">
    <w:name w:val="heading 2"/>
    <w:basedOn w:val="Normal"/>
    <w:next w:val="Normal"/>
    <w:link w:val="Ttulo2Car"/>
    <w:autoRedefine/>
    <w:uiPriority w:val="9"/>
    <w:unhideWhenUsed/>
    <w:rsid w:val="001D29B5"/>
    <w:pPr>
      <w:keepNext/>
      <w:keepLines/>
      <w:spacing w:before="40" w:after="0"/>
      <w:jc w:val="center"/>
      <w:outlineLvl w:val="1"/>
    </w:pPr>
    <w:rPr>
      <w:rFonts w:ascii="Street Foods" w:eastAsiaTheme="majorEastAsia" w:hAnsi="Street Foods" w:cstheme="majorBidi"/>
      <w:sz w:val="48"/>
      <w:szCs w:val="26"/>
    </w:rPr>
  </w:style>
  <w:style w:type="paragraph" w:styleId="Ttulo3">
    <w:name w:val="heading 3"/>
    <w:basedOn w:val="Normal"/>
    <w:next w:val="Normal"/>
    <w:link w:val="Ttulo3Car"/>
    <w:autoRedefine/>
    <w:uiPriority w:val="9"/>
    <w:semiHidden/>
    <w:unhideWhenUsed/>
    <w:rsid w:val="001D29B5"/>
    <w:pPr>
      <w:keepNext/>
      <w:keepLines/>
      <w:spacing w:before="40" w:after="0"/>
      <w:jc w:val="center"/>
      <w:outlineLvl w:val="2"/>
    </w:pPr>
    <w:rPr>
      <w:rFonts w:ascii="Teddy Bear" w:eastAsiaTheme="majorEastAsia" w:hAnsi="Teddy Bear" w:cstheme="majorBidi"/>
      <w:sz w:val="4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D29B5"/>
    <w:rPr>
      <w:rFonts w:ascii="Kittendust" w:eastAsiaTheme="majorEastAsia" w:hAnsi="Kittendust" w:cstheme="minorHAnsi"/>
      <w:sz w:val="48"/>
      <w:szCs w:val="32"/>
      <w:lang w:val="es-MX"/>
    </w:rPr>
  </w:style>
  <w:style w:type="character" w:customStyle="1" w:styleId="Ttulo2Car">
    <w:name w:val="Título 2 Car"/>
    <w:basedOn w:val="Fuentedeprrafopredeter"/>
    <w:link w:val="Ttulo2"/>
    <w:uiPriority w:val="9"/>
    <w:rsid w:val="001D29B5"/>
    <w:rPr>
      <w:rFonts w:ascii="Street Foods" w:eastAsiaTheme="majorEastAsia" w:hAnsi="Street Foods" w:cstheme="majorBidi"/>
      <w:sz w:val="48"/>
      <w:szCs w:val="26"/>
    </w:rPr>
  </w:style>
  <w:style w:type="character" w:customStyle="1" w:styleId="Ttulo3Car">
    <w:name w:val="Título 3 Car"/>
    <w:basedOn w:val="Fuentedeprrafopredeter"/>
    <w:link w:val="Ttulo3"/>
    <w:uiPriority w:val="9"/>
    <w:semiHidden/>
    <w:rsid w:val="001D29B5"/>
    <w:rPr>
      <w:rFonts w:ascii="Teddy Bear" w:eastAsiaTheme="majorEastAsia" w:hAnsi="Teddy Bear" w:cstheme="majorBidi"/>
      <w:sz w:val="48"/>
      <w:szCs w:val="24"/>
    </w:rPr>
  </w:style>
  <w:style w:type="paragraph" w:styleId="Subttulo0">
    <w:name w:val="Subtitle"/>
    <w:basedOn w:val="Normal"/>
    <w:next w:val="Normal"/>
    <w:link w:val="SubttuloCar"/>
    <w:autoRedefine/>
    <w:uiPriority w:val="11"/>
    <w:rsid w:val="001D29B5"/>
    <w:pPr>
      <w:numPr>
        <w:ilvl w:val="1"/>
      </w:numPr>
    </w:pPr>
    <w:rPr>
      <w:rFonts w:ascii="Caramel" w:eastAsiaTheme="minorEastAsia" w:hAnsi="Caramel"/>
      <w:spacing w:val="15"/>
      <w:sz w:val="36"/>
    </w:rPr>
  </w:style>
  <w:style w:type="character" w:customStyle="1" w:styleId="SubttuloCar">
    <w:name w:val="Subtítulo Car"/>
    <w:basedOn w:val="Fuentedeprrafopredeter"/>
    <w:link w:val="Subttulo0"/>
    <w:uiPriority w:val="11"/>
    <w:rsid w:val="001D29B5"/>
    <w:rPr>
      <w:rFonts w:ascii="Caramel" w:eastAsiaTheme="minorEastAsia" w:hAnsi="Caramel"/>
      <w:spacing w:val="15"/>
      <w:sz w:val="36"/>
    </w:rPr>
  </w:style>
  <w:style w:type="character" w:styleId="nfasissutil">
    <w:name w:val="Subtle Emphasis"/>
    <w:basedOn w:val="Fuentedeprrafopredeter"/>
    <w:uiPriority w:val="19"/>
    <w:rsid w:val="001D29B5"/>
    <w:rPr>
      <w:rFonts w:ascii="Papernotes" w:hAnsi="Papernotes"/>
      <w:i/>
      <w:iCs/>
      <w:color w:val="auto"/>
      <w:sz w:val="28"/>
    </w:rPr>
  </w:style>
  <w:style w:type="paragraph" w:styleId="Ttulo">
    <w:name w:val="Title"/>
    <w:basedOn w:val="Normal"/>
    <w:next w:val="Normal"/>
    <w:link w:val="TtuloCar"/>
    <w:autoRedefine/>
    <w:uiPriority w:val="10"/>
    <w:rsid w:val="001D29B5"/>
    <w:pPr>
      <w:spacing w:after="0" w:line="240" w:lineRule="auto"/>
      <w:contextualSpacing/>
    </w:pPr>
    <w:rPr>
      <w:rFonts w:ascii="Caramel" w:eastAsiaTheme="majorEastAsia" w:hAnsi="Caramel" w:cstheme="majorBidi"/>
      <w:spacing w:val="-10"/>
      <w:kern w:val="28"/>
      <w:sz w:val="48"/>
      <w:szCs w:val="56"/>
    </w:rPr>
  </w:style>
  <w:style w:type="character" w:customStyle="1" w:styleId="TtuloCar">
    <w:name w:val="Título Car"/>
    <w:basedOn w:val="Fuentedeprrafopredeter"/>
    <w:link w:val="Ttulo"/>
    <w:uiPriority w:val="10"/>
    <w:rsid w:val="001D29B5"/>
    <w:rPr>
      <w:rFonts w:ascii="Caramel" w:eastAsiaTheme="majorEastAsia" w:hAnsi="Caramel" w:cstheme="majorBidi"/>
      <w:spacing w:val="-10"/>
      <w:kern w:val="28"/>
      <w:sz w:val="48"/>
      <w:szCs w:val="56"/>
    </w:rPr>
  </w:style>
  <w:style w:type="paragraph" w:customStyle="1" w:styleId="Subttulo2">
    <w:name w:val="SubtÍtulo 2"/>
    <w:basedOn w:val="Normal"/>
    <w:next w:val="Normal"/>
    <w:autoRedefine/>
    <w:qFormat/>
    <w:rsid w:val="00694CB3"/>
    <w:rPr>
      <w:rFonts w:ascii="Calibri" w:hAnsi="Calibri" w:cs="Calibri"/>
      <w:b/>
      <w:i/>
      <w:sz w:val="24"/>
    </w:rPr>
  </w:style>
  <w:style w:type="paragraph" w:customStyle="1" w:styleId="Subttulo1">
    <w:name w:val="SubtÍtulo 1"/>
    <w:basedOn w:val="Normal"/>
    <w:next w:val="Normal"/>
    <w:autoRedefine/>
    <w:rsid w:val="001739AC"/>
    <w:pPr>
      <w:outlineLvl w:val="1"/>
    </w:pPr>
    <w:rPr>
      <w:rFonts w:cstheme="minorHAnsi"/>
      <w:b/>
      <w:bCs/>
      <w:color w:val="000000" w:themeColor="text1"/>
      <w:sz w:val="24"/>
    </w:rPr>
  </w:style>
  <w:style w:type="character" w:styleId="nfasisintenso">
    <w:name w:val="Intense Emphasis"/>
    <w:basedOn w:val="Fuentedeprrafopredeter"/>
    <w:uiPriority w:val="21"/>
    <w:qFormat/>
    <w:rsid w:val="001D29B5"/>
    <w:rPr>
      <w:rFonts w:ascii="Papernotes" w:hAnsi="Papernotes"/>
      <w:i/>
      <w:iCs/>
      <w:color w:val="auto"/>
      <w:sz w:val="28"/>
    </w:rPr>
  </w:style>
  <w:style w:type="paragraph" w:customStyle="1" w:styleId="Subttulo">
    <w:name w:val="SubtÍtulo"/>
    <w:basedOn w:val="Normal"/>
    <w:next w:val="Normal"/>
    <w:autoRedefine/>
    <w:rsid w:val="00A54BE9"/>
    <w:pPr>
      <w:numPr>
        <w:numId w:val="11"/>
      </w:numPr>
    </w:pPr>
    <w:rPr>
      <w:rFonts w:ascii="Calibri" w:hAnsi="Calibri"/>
      <w:color w:val="FFFFFF" w:themeColor="background1"/>
      <w:sz w:val="28"/>
    </w:rPr>
  </w:style>
  <w:style w:type="paragraph" w:customStyle="1" w:styleId="Normal1">
    <w:name w:val="Normal1"/>
    <w:link w:val="Normal1Car"/>
    <w:autoRedefine/>
    <w:rsid w:val="00694CB3"/>
    <w:pPr>
      <w:spacing w:line="360" w:lineRule="auto"/>
      <w:jc w:val="both"/>
    </w:pPr>
    <w:rPr>
      <w:rFonts w:ascii="Calibri" w:hAnsi="Calibri" w:cs="Calibri"/>
      <w:b/>
      <w:bCs/>
      <w:sz w:val="24"/>
      <w:lang w:val="es-MX"/>
    </w:rPr>
  </w:style>
  <w:style w:type="character" w:customStyle="1" w:styleId="Normal1Car">
    <w:name w:val="Normal1 Car"/>
    <w:basedOn w:val="Fuentedeprrafopredeter"/>
    <w:link w:val="Normal1"/>
    <w:rsid w:val="00694CB3"/>
    <w:rPr>
      <w:rFonts w:ascii="Calibri" w:hAnsi="Calibri" w:cs="Calibri"/>
      <w:b/>
      <w:bCs/>
      <w:sz w:val="24"/>
      <w:lang w:val="es-MX"/>
    </w:rPr>
  </w:style>
  <w:style w:type="paragraph" w:customStyle="1" w:styleId="Normal10">
    <w:name w:val="Normal 1"/>
    <w:basedOn w:val="Normal"/>
    <w:next w:val="Normal"/>
    <w:autoRedefine/>
    <w:qFormat/>
    <w:rsid w:val="008054FB"/>
    <w:pPr>
      <w:spacing w:before="240" w:after="400"/>
    </w:pPr>
    <w:rPr>
      <w:rFonts w:ascii="Calibri" w:hAnsi="Calibri" w:cs="Calibri"/>
      <w:sz w:val="24"/>
    </w:rPr>
  </w:style>
  <w:style w:type="paragraph" w:styleId="Encabezado">
    <w:name w:val="header"/>
    <w:basedOn w:val="Normal"/>
    <w:link w:val="EncabezadoCar"/>
    <w:uiPriority w:val="99"/>
    <w:unhideWhenUsed/>
    <w:rsid w:val="0095174A"/>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95174A"/>
  </w:style>
  <w:style w:type="paragraph" w:styleId="Piedepgina">
    <w:name w:val="footer"/>
    <w:basedOn w:val="Normal"/>
    <w:link w:val="PiedepginaCar"/>
    <w:uiPriority w:val="99"/>
    <w:unhideWhenUsed/>
    <w:rsid w:val="0095174A"/>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95174A"/>
  </w:style>
  <w:style w:type="paragraph" w:styleId="TtuloTDC">
    <w:name w:val="TOC Heading"/>
    <w:basedOn w:val="Ttulo1"/>
    <w:next w:val="Normal"/>
    <w:uiPriority w:val="39"/>
    <w:unhideWhenUsed/>
    <w:qFormat/>
    <w:rsid w:val="0095174A"/>
    <w:pPr>
      <w:jc w:val="left"/>
      <w:outlineLvl w:val="9"/>
    </w:pPr>
    <w:rPr>
      <w:rFonts w:asciiTheme="majorHAnsi" w:hAnsiTheme="majorHAnsi" w:cstheme="majorBidi"/>
      <w:color w:val="2F5496" w:themeColor="accent1" w:themeShade="BF"/>
      <w:sz w:val="32"/>
      <w:lang w:val="es-AR" w:eastAsia="es-AR"/>
    </w:rPr>
  </w:style>
  <w:style w:type="paragraph" w:styleId="TDC1">
    <w:name w:val="toc 1"/>
    <w:basedOn w:val="Normal"/>
    <w:next w:val="Normal"/>
    <w:autoRedefine/>
    <w:uiPriority w:val="39"/>
    <w:unhideWhenUsed/>
    <w:rsid w:val="0095174A"/>
    <w:pPr>
      <w:spacing w:after="100"/>
    </w:pPr>
  </w:style>
  <w:style w:type="paragraph" w:styleId="TDC2">
    <w:name w:val="toc 2"/>
    <w:basedOn w:val="Normal"/>
    <w:next w:val="Normal"/>
    <w:autoRedefine/>
    <w:uiPriority w:val="39"/>
    <w:unhideWhenUsed/>
    <w:rsid w:val="0095174A"/>
    <w:pPr>
      <w:spacing w:after="100"/>
      <w:ind w:left="220"/>
    </w:pPr>
  </w:style>
  <w:style w:type="character" w:styleId="Hipervnculo">
    <w:name w:val="Hyperlink"/>
    <w:basedOn w:val="Fuentedeprrafopredeter"/>
    <w:uiPriority w:val="99"/>
    <w:unhideWhenUsed/>
    <w:rsid w:val="0095174A"/>
    <w:rPr>
      <w:color w:val="0563C1" w:themeColor="hyperlink"/>
      <w:u w:val="single"/>
    </w:rPr>
  </w:style>
  <w:style w:type="paragraph" w:customStyle="1" w:styleId="Encabezado3">
    <w:name w:val="Encabezado3"/>
    <w:basedOn w:val="Normal1"/>
    <w:link w:val="Encabezado3Car"/>
    <w:autoRedefine/>
    <w:rsid w:val="00B670DF"/>
    <w:pPr>
      <w:spacing w:after="0"/>
    </w:pPr>
    <w:rPr>
      <w:b w:val="0"/>
      <w:i/>
      <w:noProof/>
      <w:color w:val="000000" w:themeColor="text1"/>
      <w:szCs w:val="24"/>
    </w:rPr>
  </w:style>
  <w:style w:type="character" w:customStyle="1" w:styleId="Encabezado3Car">
    <w:name w:val="Encabezado3 Car"/>
    <w:basedOn w:val="Normal1Car"/>
    <w:link w:val="Encabezado3"/>
    <w:rsid w:val="00B670DF"/>
    <w:rPr>
      <w:rFonts w:ascii="Calibri" w:hAnsi="Calibri" w:cs="Calibri"/>
      <w:b w:val="0"/>
      <w:bCs/>
      <w:i/>
      <w:noProof/>
      <w:color w:val="000000" w:themeColor="text1"/>
      <w:sz w:val="24"/>
      <w:szCs w:val="24"/>
      <w:lang w:val="es-MX"/>
    </w:rPr>
  </w:style>
  <w:style w:type="paragraph" w:customStyle="1" w:styleId="Encabezado2">
    <w:name w:val="Encabezado2"/>
    <w:basedOn w:val="Normal"/>
    <w:next w:val="Normal"/>
    <w:autoRedefine/>
    <w:rsid w:val="0078734A"/>
    <w:pPr>
      <w:numPr>
        <w:numId w:val="10"/>
      </w:numPr>
    </w:pPr>
    <w:rPr>
      <w:b/>
      <w:i/>
      <w:sz w:val="24"/>
      <w:lang w:val="es-MX"/>
    </w:rPr>
  </w:style>
  <w:style w:type="paragraph" w:styleId="Sinespaciado">
    <w:name w:val="No Spacing"/>
    <w:link w:val="SinespaciadoCar"/>
    <w:uiPriority w:val="1"/>
    <w:qFormat/>
    <w:rsid w:val="00A44EB1"/>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A44EB1"/>
    <w:rPr>
      <w:rFonts w:eastAsiaTheme="minorEastAsia"/>
      <w:lang w:eastAsia="es-AR"/>
    </w:rPr>
  </w:style>
  <w:style w:type="table" w:styleId="Tablaconcuadrculaclara">
    <w:name w:val="Grid Table Light"/>
    <w:basedOn w:val="Tablanormal"/>
    <w:uiPriority w:val="40"/>
    <w:rsid w:val="00A44EB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ubttulo10">
    <w:name w:val="SubtÍtulo 1"/>
    <w:basedOn w:val="Normal"/>
    <w:next w:val="Normal"/>
    <w:link w:val="Subttulo1Car"/>
    <w:autoRedefine/>
    <w:qFormat/>
    <w:rsid w:val="007C379C"/>
    <w:pPr>
      <w:outlineLvl w:val="1"/>
    </w:pPr>
    <w:rPr>
      <w:rFonts w:ascii="Calibri" w:hAnsi="Calibri"/>
      <w:b/>
      <w:bCs/>
      <w:color w:val="000000" w:themeColor="text1"/>
      <w:sz w:val="24"/>
    </w:rPr>
  </w:style>
  <w:style w:type="paragraph" w:customStyle="1" w:styleId="Subtitulo">
    <w:name w:val="Subtitulo"/>
    <w:basedOn w:val="Subttulo10"/>
    <w:link w:val="SubtituloCar"/>
    <w:autoRedefine/>
    <w:qFormat/>
    <w:rsid w:val="001739AC"/>
    <w:pPr>
      <w:numPr>
        <w:numId w:val="12"/>
      </w:numPr>
      <w:ind w:left="360"/>
    </w:pPr>
    <w:rPr>
      <w:rFonts w:cs="Calibri"/>
      <w:sz w:val="28"/>
      <w:szCs w:val="28"/>
    </w:rPr>
  </w:style>
  <w:style w:type="character" w:customStyle="1" w:styleId="Subttulo1Car">
    <w:name w:val="SubtÍtulo 1 Car"/>
    <w:basedOn w:val="Fuentedeprrafopredeter"/>
    <w:link w:val="Subttulo10"/>
    <w:rsid w:val="007C379C"/>
    <w:rPr>
      <w:rFonts w:ascii="Calibri" w:hAnsi="Calibri"/>
      <w:b/>
      <w:bCs/>
      <w:color w:val="000000" w:themeColor="text1"/>
      <w:sz w:val="24"/>
    </w:rPr>
  </w:style>
  <w:style w:type="character" w:customStyle="1" w:styleId="SubtituloCar">
    <w:name w:val="Subtitulo Car"/>
    <w:basedOn w:val="Subttulo1Car"/>
    <w:link w:val="Subtitulo"/>
    <w:rsid w:val="001739AC"/>
    <w:rPr>
      <w:rFonts w:ascii="Calibri" w:hAnsi="Calibri" w:cs="Calibri"/>
      <w:b/>
      <w:bCs/>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586067">
      <w:bodyDiv w:val="1"/>
      <w:marLeft w:val="0"/>
      <w:marRight w:val="0"/>
      <w:marTop w:val="0"/>
      <w:marBottom w:val="0"/>
      <w:divBdr>
        <w:top w:val="none" w:sz="0" w:space="0" w:color="auto"/>
        <w:left w:val="none" w:sz="0" w:space="0" w:color="auto"/>
        <w:bottom w:val="none" w:sz="0" w:space="0" w:color="auto"/>
        <w:right w:val="none" w:sz="0" w:space="0" w:color="auto"/>
      </w:divBdr>
    </w:div>
    <w:div w:id="786318737">
      <w:bodyDiv w:val="1"/>
      <w:marLeft w:val="0"/>
      <w:marRight w:val="0"/>
      <w:marTop w:val="0"/>
      <w:marBottom w:val="0"/>
      <w:divBdr>
        <w:top w:val="none" w:sz="0" w:space="0" w:color="auto"/>
        <w:left w:val="none" w:sz="0" w:space="0" w:color="auto"/>
        <w:bottom w:val="none" w:sz="0" w:space="0" w:color="auto"/>
        <w:right w:val="none" w:sz="0" w:space="0" w:color="auto"/>
      </w:divBdr>
    </w:div>
    <w:div w:id="89805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Plano%20-%20Luminaria.unknow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Plano%20-%20Proyecto%20Final.pdf"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D1658-A072-4EDF-9661-17A358D1F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2929</TotalTime>
  <Pages>19</Pages>
  <Words>2335</Words>
  <Characters>12843</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Katy</dc:creator>
  <cp:keywords/>
  <dc:description/>
  <cp:lastModifiedBy>Katy</cp:lastModifiedBy>
  <cp:revision>8</cp:revision>
  <cp:lastPrinted>2025-11-29T02:46:00Z</cp:lastPrinted>
  <dcterms:created xsi:type="dcterms:W3CDTF">2025-11-26T22:20:00Z</dcterms:created>
  <dcterms:modified xsi:type="dcterms:W3CDTF">2025-12-01T01:57:00Z</dcterms:modified>
</cp:coreProperties>
</file>